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87" w:rsidRPr="00EF6487" w:rsidRDefault="00EF6487" w:rsidP="00EF6487">
      <w:pPr>
        <w:spacing w:after="120" w:line="276" w:lineRule="auto"/>
        <w:ind w:right="143"/>
        <w:jc w:val="both"/>
        <w:rPr>
          <w:rFonts w:cs="Arial"/>
          <w:b/>
          <w:color w:val="FF0000"/>
          <w:sz w:val="18"/>
          <w:szCs w:val="32"/>
        </w:rPr>
      </w:pPr>
      <w:r w:rsidRPr="00EF6487">
        <w:rPr>
          <w:rFonts w:cs="Arial"/>
          <w:b/>
          <w:color w:val="FF0000"/>
          <w:sz w:val="18"/>
          <w:szCs w:val="32"/>
        </w:rPr>
        <w:t xml:space="preserve">Informe sobre o termo (APAGAR ANTES DE SUBMETER): </w:t>
      </w:r>
      <w:r w:rsidRPr="00EF6487">
        <w:rPr>
          <w:rFonts w:cs="Arial"/>
          <w:b/>
          <w:color w:val="FF0000"/>
          <w:sz w:val="18"/>
          <w:szCs w:val="32"/>
        </w:rPr>
        <w:t>Instituição Coparticipante: compreende-se aquela na qual haverá o desenvolvimento de alguma etapa da pesquisa</w:t>
      </w:r>
      <w:r w:rsidRPr="00EF6487">
        <w:rPr>
          <w:rFonts w:cs="Arial"/>
          <w:b/>
          <w:color w:val="FF0000"/>
          <w:sz w:val="18"/>
          <w:szCs w:val="32"/>
        </w:rPr>
        <w:t xml:space="preserve"> (recrutamento de pacientes, coleta </w:t>
      </w:r>
      <w:proofErr w:type="gramStart"/>
      <w:r w:rsidRPr="00EF6487">
        <w:rPr>
          <w:rFonts w:cs="Arial"/>
          <w:b/>
          <w:color w:val="FF0000"/>
          <w:sz w:val="18"/>
          <w:szCs w:val="32"/>
        </w:rPr>
        <w:t>de dados ou material</w:t>
      </w:r>
      <w:proofErr w:type="gramEnd"/>
      <w:r w:rsidRPr="00EF6487">
        <w:rPr>
          <w:rFonts w:cs="Arial"/>
          <w:b/>
          <w:color w:val="FF0000"/>
          <w:sz w:val="18"/>
          <w:szCs w:val="32"/>
        </w:rPr>
        <w:t>)</w:t>
      </w:r>
      <w:r w:rsidRPr="00EF6487">
        <w:rPr>
          <w:rFonts w:cs="Arial"/>
          <w:b/>
          <w:color w:val="FF0000"/>
          <w:sz w:val="18"/>
          <w:szCs w:val="32"/>
        </w:rPr>
        <w:t>. Esta é, portanto, uma instituição que participará do projeto, tal qual a proponente, apesar de não o ter proposto. O Pesquisador Responsável por este estudo será sempre o mesmo da Instituição Proponente.</w:t>
      </w:r>
    </w:p>
    <w:p w:rsidR="00EF6487" w:rsidRPr="00EF6487" w:rsidRDefault="00EF6487" w:rsidP="00EF6487">
      <w:pPr>
        <w:spacing w:after="120" w:line="276" w:lineRule="auto"/>
        <w:ind w:right="143"/>
        <w:jc w:val="both"/>
        <w:rPr>
          <w:rFonts w:cs="Arial"/>
          <w:b/>
          <w:color w:val="FF0000"/>
          <w:sz w:val="18"/>
          <w:szCs w:val="32"/>
        </w:rPr>
      </w:pPr>
    </w:p>
    <w:p w:rsidR="00EF6487" w:rsidRPr="00EF6487" w:rsidRDefault="00EF6487" w:rsidP="00EF6487">
      <w:pPr>
        <w:spacing w:after="120" w:line="276" w:lineRule="auto"/>
        <w:ind w:right="143"/>
        <w:jc w:val="both"/>
        <w:rPr>
          <w:rFonts w:cs="Arial"/>
          <w:b/>
          <w:color w:val="FF0000"/>
          <w:sz w:val="18"/>
          <w:szCs w:val="32"/>
        </w:rPr>
      </w:pPr>
      <w:r w:rsidRPr="00EF6487">
        <w:rPr>
          <w:rFonts w:cs="Arial"/>
          <w:b/>
          <w:color w:val="FF0000"/>
          <w:sz w:val="18"/>
          <w:szCs w:val="32"/>
        </w:rPr>
        <w:t xml:space="preserve">Esclarecemos que, os </w:t>
      </w:r>
      <w:proofErr w:type="spellStart"/>
      <w:r w:rsidRPr="00EF6487">
        <w:rPr>
          <w:rFonts w:cs="Arial"/>
          <w:b/>
          <w:color w:val="FF0000"/>
          <w:sz w:val="18"/>
          <w:szCs w:val="32"/>
        </w:rPr>
        <w:t>CEPs</w:t>
      </w:r>
      <w:proofErr w:type="spellEnd"/>
      <w:r w:rsidRPr="00EF6487">
        <w:rPr>
          <w:rFonts w:cs="Arial"/>
          <w:b/>
          <w:color w:val="FF0000"/>
          <w:sz w:val="18"/>
          <w:szCs w:val="32"/>
        </w:rPr>
        <w:t xml:space="preserve"> das instituições cadastradas como Centros Participantes/ Coparticipantes podem emitir pendências para ajustes locais do protocolo de pesquisa.</w:t>
      </w:r>
    </w:p>
    <w:p w:rsidR="00EF6487" w:rsidRDefault="00EF6487" w:rsidP="00077C1C">
      <w:pPr>
        <w:spacing w:after="120" w:line="276" w:lineRule="auto"/>
        <w:ind w:right="143"/>
        <w:jc w:val="center"/>
        <w:rPr>
          <w:rFonts w:cs="Arial"/>
          <w:b/>
          <w:szCs w:val="32"/>
        </w:rPr>
      </w:pPr>
    </w:p>
    <w:p w:rsidR="00C82C7A" w:rsidRPr="006F55BA" w:rsidRDefault="00C82C7A" w:rsidP="00077C1C">
      <w:pPr>
        <w:spacing w:after="120" w:line="276" w:lineRule="auto"/>
        <w:ind w:right="143"/>
        <w:jc w:val="center"/>
        <w:rPr>
          <w:rFonts w:cs="Arial"/>
          <w:b/>
          <w:szCs w:val="32"/>
          <w:lang w:val="pt-PT"/>
        </w:rPr>
      </w:pPr>
      <w:r w:rsidRPr="006F55BA">
        <w:rPr>
          <w:rFonts w:cs="Arial"/>
          <w:b/>
          <w:szCs w:val="32"/>
        </w:rPr>
        <w:t xml:space="preserve">TERMO DE </w:t>
      </w:r>
      <w:r w:rsidR="00560373" w:rsidRPr="006F55BA">
        <w:rPr>
          <w:rFonts w:cs="Arial"/>
          <w:b/>
          <w:szCs w:val="32"/>
        </w:rPr>
        <w:t>CIÊNCIA E</w:t>
      </w:r>
      <w:r w:rsidR="00EF6487">
        <w:rPr>
          <w:rFonts w:cs="Arial"/>
          <w:b/>
          <w:szCs w:val="32"/>
        </w:rPr>
        <w:t xml:space="preserve"> CONCORDÂNCIA DAS INSTITUIÇÕES COPARTICIPANTES</w:t>
      </w:r>
    </w:p>
    <w:p w:rsidR="002322AF" w:rsidRDefault="002322AF" w:rsidP="00077C1C">
      <w:pPr>
        <w:spacing w:after="120" w:line="276" w:lineRule="auto"/>
        <w:jc w:val="center"/>
        <w:rPr>
          <w:rFonts w:cs="Arial"/>
        </w:rPr>
      </w:pPr>
    </w:p>
    <w:p w:rsidR="00EB43D8" w:rsidRPr="006F55BA" w:rsidRDefault="00EB43D8" w:rsidP="00077C1C">
      <w:pPr>
        <w:spacing w:after="120" w:line="276" w:lineRule="auto"/>
        <w:jc w:val="center"/>
        <w:rPr>
          <w:rFonts w:cs="Arial"/>
        </w:rPr>
      </w:pPr>
    </w:p>
    <w:p w:rsidR="00232C78" w:rsidRPr="006F55BA" w:rsidRDefault="00560373" w:rsidP="00EB43D8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lang w:val="pt-BR"/>
        </w:rPr>
      </w:pPr>
      <w:r w:rsidRPr="006F55BA">
        <w:rPr>
          <w:rFonts w:ascii="Arial" w:hAnsi="Arial" w:cs="Arial"/>
          <w:szCs w:val="17"/>
        </w:rPr>
        <w:t>            Com o objetivo de atender às exigências para a obtenção de parecer do Comitê de Ética em Pesquisa, o representante legal da</w:t>
      </w:r>
      <w:r w:rsidR="00EF6487">
        <w:rPr>
          <w:rFonts w:ascii="Arial" w:hAnsi="Arial" w:cs="Arial"/>
          <w:szCs w:val="17"/>
        </w:rPr>
        <w:t xml:space="preserve"> instituição ___________________,</w:t>
      </w:r>
      <w:r w:rsidRPr="006F55BA">
        <w:rPr>
          <w:rFonts w:ascii="Arial" w:hAnsi="Arial" w:cs="Arial"/>
          <w:szCs w:val="17"/>
        </w:rPr>
        <w:t xml:space="preserve"> </w:t>
      </w:r>
      <w:r w:rsidR="00EF6487">
        <w:rPr>
          <w:rFonts w:ascii="Arial" w:hAnsi="Arial" w:cs="Arial"/>
          <w:szCs w:val="17"/>
        </w:rPr>
        <w:t>coparticipante</w:t>
      </w:r>
      <w:r w:rsidRPr="006F55BA">
        <w:rPr>
          <w:rFonts w:ascii="Arial" w:hAnsi="Arial" w:cs="Arial"/>
          <w:szCs w:val="17"/>
        </w:rPr>
        <w:t xml:space="preserve"> no projeto de pesquisa intitulado "________________________________________</w:t>
      </w:r>
      <w:r w:rsidR="00435E4C" w:rsidRPr="006F55BA">
        <w:rPr>
          <w:rFonts w:ascii="Arial" w:hAnsi="Arial" w:cs="Arial"/>
          <w:szCs w:val="17"/>
        </w:rPr>
        <w:t>______" declara estar ciente de</w:t>
      </w:r>
      <w:r w:rsidRPr="006F55BA">
        <w:rPr>
          <w:rFonts w:ascii="Arial" w:hAnsi="Arial" w:cs="Arial"/>
          <w:szCs w:val="17"/>
        </w:rPr>
        <w:t xml:space="preserve"> seu desenvolvimento nos termos propostos, em conssonância </w:t>
      </w:r>
      <w:r w:rsidR="00435E4C" w:rsidRPr="006F55BA">
        <w:rPr>
          <w:rFonts w:ascii="Arial" w:hAnsi="Arial" w:cs="Arial"/>
          <w:szCs w:val="17"/>
        </w:rPr>
        <w:t>com os</w:t>
      </w:r>
      <w:r w:rsidRPr="006F55BA">
        <w:rPr>
          <w:rFonts w:ascii="Arial" w:hAnsi="Arial" w:cs="Arial"/>
          <w:szCs w:val="17"/>
        </w:rPr>
        <w:t xml:space="preserve"> termos da resolução 466/2012 e 510/2016 do Conselho Nacional de Saúde, sendo que a realização da pesquisa ocorrerá apena </w:t>
      </w:r>
      <w:r w:rsidR="00232C78" w:rsidRPr="006F55BA">
        <w:rPr>
          <w:rFonts w:ascii="Arial" w:hAnsi="Arial" w:cs="Arial"/>
        </w:rPr>
        <w:t xml:space="preserve">após aprovação do Comitê de Ética em </w:t>
      </w:r>
      <w:r w:rsidR="00245E89" w:rsidRPr="006F55BA">
        <w:rPr>
          <w:rFonts w:ascii="Arial" w:hAnsi="Arial" w:cs="Arial"/>
        </w:rPr>
        <w:t>P</w:t>
      </w:r>
      <w:r w:rsidR="00232C78" w:rsidRPr="006F55BA">
        <w:rPr>
          <w:rFonts w:ascii="Arial" w:hAnsi="Arial" w:cs="Arial"/>
        </w:rPr>
        <w:t xml:space="preserve">esquisa </w:t>
      </w:r>
      <w:r w:rsidRPr="006F55BA">
        <w:rPr>
          <w:rFonts w:ascii="Arial" w:hAnsi="Arial" w:cs="Arial"/>
        </w:rPr>
        <w:t>do Centro Universitário do Planalto Central Apparecido dos Santos – UNICEPLAC</w:t>
      </w:r>
      <w:r w:rsidR="00EF6487">
        <w:rPr>
          <w:rFonts w:ascii="Arial" w:hAnsi="Arial" w:cs="Arial"/>
        </w:rPr>
        <w:t xml:space="preserve"> e CEP da instituição coparticipante, quando houver comitê associado e assim a instituição preferir.</w:t>
      </w:r>
      <w:bookmarkStart w:id="0" w:name="_GoBack"/>
      <w:bookmarkEnd w:id="0"/>
    </w:p>
    <w:p w:rsidR="00232C78" w:rsidRPr="006F55BA" w:rsidRDefault="002C08B9" w:rsidP="00077C1C">
      <w:pPr>
        <w:spacing w:after="120" w:line="276" w:lineRule="auto"/>
        <w:jc w:val="center"/>
        <w:rPr>
          <w:rFonts w:cs="Arial"/>
        </w:rPr>
      </w:pPr>
      <w:r w:rsidRPr="006F55BA">
        <w:rPr>
          <w:rFonts w:cs="Arial"/>
        </w:rPr>
        <w:t xml:space="preserve">                                                                                                     </w:t>
      </w:r>
    </w:p>
    <w:p w:rsidR="00232C78" w:rsidRPr="006F55BA" w:rsidRDefault="00232C78" w:rsidP="00077C1C">
      <w:pPr>
        <w:spacing w:after="120" w:line="276" w:lineRule="auto"/>
        <w:jc w:val="center"/>
        <w:rPr>
          <w:rFonts w:cs="Arial"/>
        </w:rPr>
      </w:pPr>
    </w:p>
    <w:p w:rsidR="00232C78" w:rsidRPr="006F55BA" w:rsidRDefault="00560373" w:rsidP="00077C1C">
      <w:pPr>
        <w:spacing w:after="120" w:line="276" w:lineRule="auto"/>
        <w:jc w:val="right"/>
        <w:rPr>
          <w:rFonts w:cs="Arial"/>
        </w:rPr>
      </w:pPr>
      <w:r w:rsidRPr="006F55BA">
        <w:rPr>
          <w:rFonts w:cs="Arial"/>
        </w:rPr>
        <w:t>LOCAL, ____/</w:t>
      </w:r>
      <w:r w:rsidR="00992AB1" w:rsidRPr="006F55BA">
        <w:rPr>
          <w:rFonts w:cs="Arial"/>
        </w:rPr>
        <w:t>_______</w:t>
      </w:r>
      <w:r w:rsidRPr="006F55BA">
        <w:rPr>
          <w:rFonts w:cs="Arial"/>
        </w:rPr>
        <w:t>/</w:t>
      </w:r>
      <w:r w:rsidR="00992AB1" w:rsidRPr="006F55BA">
        <w:rPr>
          <w:rFonts w:cs="Arial"/>
        </w:rPr>
        <w:t>_______</w:t>
      </w:r>
    </w:p>
    <w:p w:rsidR="00992AB1" w:rsidRPr="006F55BA" w:rsidRDefault="00992AB1" w:rsidP="00077C1C">
      <w:pPr>
        <w:spacing w:after="120" w:line="276" w:lineRule="auto"/>
        <w:rPr>
          <w:rFonts w:cs="Arial"/>
        </w:rPr>
      </w:pPr>
    </w:p>
    <w:p w:rsidR="00560373" w:rsidRPr="006F55BA" w:rsidRDefault="00560373" w:rsidP="00077C1C">
      <w:pPr>
        <w:spacing w:after="120" w:line="276" w:lineRule="auto"/>
        <w:jc w:val="center"/>
        <w:rPr>
          <w:rFonts w:cs="Arial"/>
        </w:rPr>
      </w:pPr>
    </w:p>
    <w:p w:rsidR="00560373" w:rsidRPr="006F55BA" w:rsidRDefault="00560373" w:rsidP="00077C1C">
      <w:pPr>
        <w:spacing w:after="120" w:line="276" w:lineRule="auto"/>
        <w:jc w:val="center"/>
        <w:rPr>
          <w:rFonts w:cs="Arial"/>
        </w:rPr>
      </w:pPr>
      <w:r w:rsidRPr="006F55BA">
        <w:rPr>
          <w:rFonts w:cs="Arial"/>
        </w:rPr>
        <w:t>_____________________________________</w:t>
      </w:r>
    </w:p>
    <w:p w:rsidR="00560373" w:rsidRPr="006F55BA" w:rsidRDefault="00560373" w:rsidP="00077C1C">
      <w:pPr>
        <w:spacing w:after="120" w:line="276" w:lineRule="auto"/>
        <w:jc w:val="center"/>
        <w:rPr>
          <w:rFonts w:cs="Arial"/>
        </w:rPr>
      </w:pPr>
      <w:r w:rsidRPr="006F55BA">
        <w:rPr>
          <w:rFonts w:cs="Arial"/>
        </w:rPr>
        <w:t>Pesquisador Responsável</w:t>
      </w:r>
    </w:p>
    <w:p w:rsidR="00560373" w:rsidRPr="006F55BA" w:rsidRDefault="00560373" w:rsidP="00077C1C">
      <w:pPr>
        <w:spacing w:after="120" w:line="276" w:lineRule="auto"/>
        <w:jc w:val="center"/>
        <w:rPr>
          <w:rFonts w:cs="Arial"/>
        </w:rPr>
      </w:pPr>
    </w:p>
    <w:p w:rsidR="00560373" w:rsidRPr="006F55BA" w:rsidRDefault="00560373" w:rsidP="00077C1C">
      <w:pPr>
        <w:spacing w:after="120" w:line="276" w:lineRule="auto"/>
        <w:rPr>
          <w:rFonts w:cs="Arial"/>
        </w:rPr>
      </w:pPr>
      <w:r w:rsidRPr="006F55BA">
        <w:rPr>
          <w:rFonts w:cs="Arial"/>
        </w:rPr>
        <w:t xml:space="preserve">Nome: </w:t>
      </w:r>
    </w:p>
    <w:p w:rsidR="00560373" w:rsidRPr="006F55BA" w:rsidRDefault="00560373" w:rsidP="00077C1C">
      <w:pPr>
        <w:spacing w:after="120" w:line="276" w:lineRule="auto"/>
        <w:rPr>
          <w:rFonts w:cs="Arial"/>
        </w:rPr>
      </w:pPr>
      <w:r w:rsidRPr="006F55BA">
        <w:rPr>
          <w:rFonts w:cs="Arial"/>
        </w:rPr>
        <w:t xml:space="preserve">Cargo: </w:t>
      </w:r>
    </w:p>
    <w:p w:rsidR="00560373" w:rsidRPr="006F55BA" w:rsidRDefault="00560373" w:rsidP="00077C1C">
      <w:pPr>
        <w:spacing w:after="120" w:line="276" w:lineRule="auto"/>
        <w:rPr>
          <w:rFonts w:cs="Arial"/>
        </w:rPr>
      </w:pPr>
      <w:r w:rsidRPr="006F55BA">
        <w:rPr>
          <w:rFonts w:cs="Arial"/>
        </w:rPr>
        <w:t>Instituição Proponente:</w:t>
      </w:r>
    </w:p>
    <w:p w:rsidR="00232C78" w:rsidRPr="006F55BA" w:rsidRDefault="00232C78" w:rsidP="00077C1C">
      <w:pPr>
        <w:spacing w:after="120" w:line="276" w:lineRule="auto"/>
        <w:rPr>
          <w:rFonts w:cs="Arial"/>
        </w:rPr>
      </w:pPr>
    </w:p>
    <w:p w:rsidR="00560373" w:rsidRPr="006F55BA" w:rsidRDefault="00560373" w:rsidP="00077C1C">
      <w:pPr>
        <w:spacing w:after="120" w:line="276" w:lineRule="auto"/>
        <w:jc w:val="center"/>
        <w:rPr>
          <w:rFonts w:cs="Arial"/>
        </w:rPr>
      </w:pPr>
      <w:r w:rsidRPr="006F55BA">
        <w:rPr>
          <w:rFonts w:cs="Arial"/>
        </w:rPr>
        <w:t>_____________________________________</w:t>
      </w:r>
    </w:p>
    <w:p w:rsidR="00560373" w:rsidRPr="006F55BA" w:rsidRDefault="00560373" w:rsidP="00077C1C">
      <w:pPr>
        <w:spacing w:after="120" w:line="276" w:lineRule="auto"/>
        <w:jc w:val="center"/>
        <w:rPr>
          <w:rFonts w:cs="Arial"/>
        </w:rPr>
      </w:pPr>
      <w:r w:rsidRPr="006F55BA">
        <w:rPr>
          <w:rFonts w:cs="Arial"/>
        </w:rPr>
        <w:t>Responsável pela Instituição envolvida</w:t>
      </w:r>
    </w:p>
    <w:p w:rsidR="00560373" w:rsidRPr="006F55BA" w:rsidRDefault="00560373" w:rsidP="00077C1C">
      <w:pPr>
        <w:spacing w:after="120" w:line="276" w:lineRule="auto"/>
        <w:jc w:val="center"/>
        <w:rPr>
          <w:rFonts w:cs="Arial"/>
        </w:rPr>
      </w:pPr>
    </w:p>
    <w:p w:rsidR="00560373" w:rsidRPr="006F55BA" w:rsidRDefault="00560373" w:rsidP="00077C1C">
      <w:pPr>
        <w:spacing w:after="120" w:line="276" w:lineRule="auto"/>
        <w:rPr>
          <w:rFonts w:cs="Arial"/>
        </w:rPr>
      </w:pPr>
      <w:r w:rsidRPr="006F55BA">
        <w:rPr>
          <w:rFonts w:cs="Arial"/>
        </w:rPr>
        <w:lastRenderedPageBreak/>
        <w:t xml:space="preserve">Nome: </w:t>
      </w:r>
    </w:p>
    <w:p w:rsidR="00560373" w:rsidRPr="006F55BA" w:rsidRDefault="00560373" w:rsidP="00077C1C">
      <w:pPr>
        <w:spacing w:after="120" w:line="276" w:lineRule="auto"/>
        <w:rPr>
          <w:rFonts w:cs="Arial"/>
        </w:rPr>
      </w:pPr>
      <w:r w:rsidRPr="006F55BA">
        <w:rPr>
          <w:rFonts w:cs="Arial"/>
        </w:rPr>
        <w:t xml:space="preserve">Cargo: </w:t>
      </w:r>
    </w:p>
    <w:p w:rsidR="00560373" w:rsidRPr="006F55BA" w:rsidRDefault="00560373" w:rsidP="00077C1C">
      <w:pPr>
        <w:spacing w:after="120" w:line="276" w:lineRule="auto"/>
        <w:rPr>
          <w:rFonts w:cs="Arial"/>
        </w:rPr>
      </w:pPr>
      <w:r w:rsidRPr="006F55BA">
        <w:rPr>
          <w:rFonts w:cs="Arial"/>
        </w:rPr>
        <w:t>Instituição:</w:t>
      </w:r>
    </w:p>
    <w:p w:rsidR="00560373" w:rsidRPr="006F55BA" w:rsidRDefault="00560373" w:rsidP="00077C1C">
      <w:pPr>
        <w:spacing w:after="120" w:line="276" w:lineRule="auto"/>
        <w:rPr>
          <w:rFonts w:cs="Arial"/>
        </w:rPr>
      </w:pPr>
      <w:r w:rsidRPr="006F55BA">
        <w:rPr>
          <w:rFonts w:cs="Arial"/>
        </w:rPr>
        <w:t>Número de Telefone</w:t>
      </w:r>
      <w:r w:rsidR="00EF6487">
        <w:rPr>
          <w:rFonts w:cs="Arial"/>
        </w:rPr>
        <w:t>/e-mail para contato</w:t>
      </w:r>
      <w:r w:rsidRPr="006F55BA">
        <w:rPr>
          <w:rFonts w:cs="Arial"/>
        </w:rPr>
        <w:t>:</w:t>
      </w:r>
    </w:p>
    <w:p w:rsidR="00232C78" w:rsidRPr="006F55BA" w:rsidRDefault="00232C78" w:rsidP="00077C1C">
      <w:pPr>
        <w:spacing w:after="120" w:line="276" w:lineRule="auto"/>
        <w:rPr>
          <w:rFonts w:cs="Arial"/>
        </w:rPr>
      </w:pPr>
    </w:p>
    <w:p w:rsidR="00232C78" w:rsidRPr="006F55BA" w:rsidRDefault="00232C78" w:rsidP="00077C1C">
      <w:pPr>
        <w:spacing w:after="120" w:line="276" w:lineRule="auto"/>
        <w:rPr>
          <w:rFonts w:cs="Arial"/>
        </w:rPr>
      </w:pPr>
    </w:p>
    <w:p w:rsidR="00232C78" w:rsidRPr="006F55BA" w:rsidRDefault="00232C78" w:rsidP="00077C1C">
      <w:pPr>
        <w:spacing w:after="120" w:line="276" w:lineRule="auto"/>
        <w:rPr>
          <w:rFonts w:cs="Arial"/>
        </w:rPr>
      </w:pPr>
    </w:p>
    <w:sectPr w:rsidR="00232C78" w:rsidRPr="006F55BA" w:rsidSect="0009214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A1" w:rsidRDefault="00F238A1">
      <w:r>
        <w:separator/>
      </w:r>
    </w:p>
  </w:endnote>
  <w:endnote w:type="continuationSeparator" w:id="0">
    <w:p w:rsidR="00F238A1" w:rsidRDefault="00F2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92" w:rsidRPr="00D8446D" w:rsidRDefault="00710292" w:rsidP="00710292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D8446D">
      <w:rPr>
        <w:rFonts w:ascii="TheSans 5-Regular" w:hAnsi="TheSans 5-Regular"/>
        <w:color w:val="00B050"/>
        <w:sz w:val="18"/>
        <w:szCs w:val="18"/>
      </w:rPr>
      <w:t>____________________________________________________________________________________________</w:t>
    </w:r>
    <w:r w:rsidRPr="00D8446D">
      <w:rPr>
        <w:rFonts w:ascii="TheSans 5-Regular" w:hAnsi="TheSans 5-Regular"/>
        <w:color w:val="00B050"/>
        <w:sz w:val="18"/>
        <w:szCs w:val="18"/>
      </w:rPr>
      <w:br/>
      <w:t xml:space="preserve">Centro Universitário do Planalto Central </w:t>
    </w:r>
    <w:proofErr w:type="spellStart"/>
    <w:r w:rsidRPr="00D8446D">
      <w:rPr>
        <w:rFonts w:ascii="TheSans 5-Regular" w:hAnsi="TheSans 5-Regular"/>
        <w:color w:val="00B050"/>
        <w:sz w:val="18"/>
        <w:szCs w:val="18"/>
      </w:rPr>
      <w:t>Apparecido</w:t>
    </w:r>
    <w:proofErr w:type="spellEnd"/>
    <w:r w:rsidRPr="00D8446D">
      <w:rPr>
        <w:rFonts w:ascii="TheSans 5-Regular" w:hAnsi="TheSans 5-Regular"/>
        <w:color w:val="00B050"/>
        <w:sz w:val="18"/>
        <w:szCs w:val="18"/>
      </w:rPr>
      <w:t xml:space="preserve"> dos Santos - UNICEPLAC</w:t>
    </w:r>
  </w:p>
  <w:p w:rsidR="00710292" w:rsidRPr="00D8446D" w:rsidRDefault="00710292" w:rsidP="00710292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D8446D">
      <w:rPr>
        <w:rFonts w:ascii="TheSans 5-Regular" w:hAnsi="TheSans 5-Regular"/>
        <w:color w:val="00B050"/>
        <w:sz w:val="18"/>
        <w:szCs w:val="18"/>
      </w:rPr>
      <w:t>Área Especial para Indústria, Lote nº 02, Bloco A, Sala 304, Setor Leste, Gama, Brasília, DF – CEP 72.445-</w:t>
    </w:r>
    <w:proofErr w:type="gramStart"/>
    <w:r w:rsidRPr="00D8446D">
      <w:rPr>
        <w:rFonts w:ascii="TheSans 5-Regular" w:hAnsi="TheSans 5-Regular"/>
        <w:color w:val="00B050"/>
        <w:sz w:val="18"/>
        <w:szCs w:val="18"/>
      </w:rPr>
      <w:t>020</w:t>
    </w:r>
    <w:proofErr w:type="gramEnd"/>
  </w:p>
  <w:p w:rsidR="00710292" w:rsidRPr="00D8446D" w:rsidRDefault="00710292" w:rsidP="00710292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61 3035-3900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>
      <w:rPr>
        <w:rFonts w:cs="Arial"/>
        <w:color w:val="00B050"/>
        <w:sz w:val="18"/>
        <w:szCs w:val="18"/>
      </w:rPr>
      <w:t>|</w:t>
    </w:r>
    <w:r>
      <w:rPr>
        <w:rFonts w:ascii="TheSans 5-Regular" w:hAnsi="TheSans 5-Regular"/>
        <w:color w:val="00B050"/>
        <w:sz w:val="18"/>
        <w:szCs w:val="18"/>
      </w:rPr>
      <w:t xml:space="preserve"> www.uniceplac.edu.br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A1" w:rsidRDefault="00F238A1">
      <w:r>
        <w:separator/>
      </w:r>
    </w:p>
  </w:footnote>
  <w:footnote w:type="continuationSeparator" w:id="0">
    <w:p w:rsidR="00F238A1" w:rsidRDefault="00F2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4889"/>
    </w:tblGrid>
    <w:tr w:rsidR="00077C1C" w:rsidTr="002668C0">
      <w:tc>
        <w:tcPr>
          <w:tcW w:w="4781" w:type="dxa"/>
          <w:vAlign w:val="center"/>
        </w:tcPr>
        <w:p w:rsidR="00077C1C" w:rsidRDefault="00077C1C" w:rsidP="00077C1C">
          <w:pPr>
            <w:pStyle w:val="Cabealho"/>
          </w:pPr>
          <w:r w:rsidRPr="000A6293">
            <w:rPr>
              <w:noProof/>
            </w:rPr>
            <w:drawing>
              <wp:inline distT="0" distB="0" distL="0" distR="0">
                <wp:extent cx="1047750" cy="647700"/>
                <wp:effectExtent l="0" t="0" r="0" b="0"/>
                <wp:docPr id="4" name="Imagem 15" descr="C:\Users\professores\Desktop\Modelos\Imagem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C:\Users\professores\Desktop\Modelos\Image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077C1C" w:rsidRDefault="00077C1C" w:rsidP="00077C1C">
          <w:pPr>
            <w:pStyle w:val="Cabealho"/>
            <w:jc w:val="right"/>
          </w:pPr>
          <w:r w:rsidRPr="000A6293">
            <w:rPr>
              <w:noProof/>
            </w:rPr>
            <w:drawing>
              <wp:inline distT="0" distB="0" distL="0" distR="0">
                <wp:extent cx="2276475" cy="647700"/>
                <wp:effectExtent l="0" t="0" r="0" b="0"/>
                <wp:docPr id="3" name="Imagem 16" descr="C:\Users\professores\Desktop\Modelos\logo_UNICEPL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6" descr="C:\Users\professores\Desktop\Modelos\logo_UNICEPL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52AC" w:rsidRPr="00077C1C" w:rsidRDefault="004852AC" w:rsidP="00435E4C">
    <w:pPr>
      <w:pStyle w:val="Cabealho"/>
      <w:tabs>
        <w:tab w:val="clear" w:pos="4419"/>
        <w:tab w:val="center" w:pos="0"/>
      </w:tabs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FD"/>
    <w:rsid w:val="00025A64"/>
    <w:rsid w:val="00067363"/>
    <w:rsid w:val="000760E0"/>
    <w:rsid w:val="00077C1C"/>
    <w:rsid w:val="0009214C"/>
    <w:rsid w:val="000F2774"/>
    <w:rsid w:val="0010228E"/>
    <w:rsid w:val="00104B1C"/>
    <w:rsid w:val="0015438D"/>
    <w:rsid w:val="00155A3A"/>
    <w:rsid w:val="001B130D"/>
    <w:rsid w:val="001B1ABD"/>
    <w:rsid w:val="001B7C11"/>
    <w:rsid w:val="001C21B9"/>
    <w:rsid w:val="001C31C6"/>
    <w:rsid w:val="001D017F"/>
    <w:rsid w:val="001E0646"/>
    <w:rsid w:val="002322AF"/>
    <w:rsid w:val="00232C78"/>
    <w:rsid w:val="00245E89"/>
    <w:rsid w:val="00246277"/>
    <w:rsid w:val="002728BF"/>
    <w:rsid w:val="00290FDB"/>
    <w:rsid w:val="002952E4"/>
    <w:rsid w:val="002C08B9"/>
    <w:rsid w:val="003369C8"/>
    <w:rsid w:val="003655CB"/>
    <w:rsid w:val="003702F6"/>
    <w:rsid w:val="00377087"/>
    <w:rsid w:val="00382584"/>
    <w:rsid w:val="003947AC"/>
    <w:rsid w:val="003B2109"/>
    <w:rsid w:val="00435E4C"/>
    <w:rsid w:val="00484D82"/>
    <w:rsid w:val="004852AC"/>
    <w:rsid w:val="00521196"/>
    <w:rsid w:val="00533181"/>
    <w:rsid w:val="0055438F"/>
    <w:rsid w:val="00560373"/>
    <w:rsid w:val="00586FAF"/>
    <w:rsid w:val="00590BDF"/>
    <w:rsid w:val="005F03C9"/>
    <w:rsid w:val="0065458F"/>
    <w:rsid w:val="00661DFD"/>
    <w:rsid w:val="006620B0"/>
    <w:rsid w:val="006A4DD6"/>
    <w:rsid w:val="006F55BA"/>
    <w:rsid w:val="00710292"/>
    <w:rsid w:val="0071212A"/>
    <w:rsid w:val="007513AD"/>
    <w:rsid w:val="007979AE"/>
    <w:rsid w:val="007D74FE"/>
    <w:rsid w:val="00806DCF"/>
    <w:rsid w:val="008121CD"/>
    <w:rsid w:val="008214F8"/>
    <w:rsid w:val="00863341"/>
    <w:rsid w:val="008700E2"/>
    <w:rsid w:val="00882C65"/>
    <w:rsid w:val="008A4C77"/>
    <w:rsid w:val="008D22B2"/>
    <w:rsid w:val="008E6EDF"/>
    <w:rsid w:val="008E745C"/>
    <w:rsid w:val="00915BE8"/>
    <w:rsid w:val="009467B8"/>
    <w:rsid w:val="00952D31"/>
    <w:rsid w:val="00972196"/>
    <w:rsid w:val="009735D6"/>
    <w:rsid w:val="00992AB1"/>
    <w:rsid w:val="009A0600"/>
    <w:rsid w:val="009B2BA1"/>
    <w:rsid w:val="009C0033"/>
    <w:rsid w:val="009F0E60"/>
    <w:rsid w:val="009F76A0"/>
    <w:rsid w:val="009F7C62"/>
    <w:rsid w:val="00A0450D"/>
    <w:rsid w:val="00A24DB2"/>
    <w:rsid w:val="00A30820"/>
    <w:rsid w:val="00A30B77"/>
    <w:rsid w:val="00A42C7E"/>
    <w:rsid w:val="00A51067"/>
    <w:rsid w:val="00A820CA"/>
    <w:rsid w:val="00A97C43"/>
    <w:rsid w:val="00AD63D0"/>
    <w:rsid w:val="00B00AE4"/>
    <w:rsid w:val="00B726BF"/>
    <w:rsid w:val="00BD7144"/>
    <w:rsid w:val="00C21917"/>
    <w:rsid w:val="00C3666E"/>
    <w:rsid w:val="00C65925"/>
    <w:rsid w:val="00C82C7A"/>
    <w:rsid w:val="00C92FBA"/>
    <w:rsid w:val="00CD3626"/>
    <w:rsid w:val="00D13404"/>
    <w:rsid w:val="00D1380F"/>
    <w:rsid w:val="00D15996"/>
    <w:rsid w:val="00DA1442"/>
    <w:rsid w:val="00DA20E1"/>
    <w:rsid w:val="00DA5E3A"/>
    <w:rsid w:val="00DC5E13"/>
    <w:rsid w:val="00DF0FCA"/>
    <w:rsid w:val="00E17378"/>
    <w:rsid w:val="00E87E1F"/>
    <w:rsid w:val="00E9306D"/>
    <w:rsid w:val="00EB43D8"/>
    <w:rsid w:val="00EE4B50"/>
    <w:rsid w:val="00EF6487"/>
    <w:rsid w:val="00F238A1"/>
    <w:rsid w:val="00F576F1"/>
    <w:rsid w:val="00F62F9F"/>
    <w:rsid w:val="00F817BF"/>
    <w:rsid w:val="00F926FC"/>
    <w:rsid w:val="00F941B0"/>
    <w:rsid w:val="00F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06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E0646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5603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character" w:styleId="Forte">
    <w:name w:val="Strong"/>
    <w:uiPriority w:val="22"/>
    <w:qFormat/>
    <w:rsid w:val="00435E4C"/>
    <w:rPr>
      <w:b/>
      <w:bCs/>
    </w:rPr>
  </w:style>
  <w:style w:type="character" w:styleId="Hyperlink">
    <w:name w:val="Hyperlink"/>
    <w:rsid w:val="00435E4C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77C1C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59"/>
    <w:rsid w:val="00077C1C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710292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EF6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6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06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E0646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5603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character" w:styleId="Forte">
    <w:name w:val="Strong"/>
    <w:uiPriority w:val="22"/>
    <w:qFormat/>
    <w:rsid w:val="00435E4C"/>
    <w:rPr>
      <w:b/>
      <w:bCs/>
    </w:rPr>
  </w:style>
  <w:style w:type="character" w:styleId="Hyperlink">
    <w:name w:val="Hyperlink"/>
    <w:rsid w:val="00435E4C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77C1C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59"/>
    <w:rsid w:val="00077C1C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710292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EF6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Diretor do Hospital Regional do Gama (HRG) está de acordo com a realização, nesta Instituição, da pesquisa “INCIDÊNCIA DAS I</vt:lpstr>
    </vt:vector>
  </TitlesOfParts>
  <Company>SESDF</Company>
  <LinksUpToDate>false</LinksUpToDate>
  <CharactersWithSpaces>1743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mailto:cep@uniceplac.edu.br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Diretor do Hospital Regional do Gama (HRG) está de acordo com a realização, nesta Instituição, da pesquisa “INCIDÊNCIA DAS I</dc:title>
  <dc:creator>ETESB/FEPECS</dc:creator>
  <cp:lastModifiedBy>GMR</cp:lastModifiedBy>
  <cp:revision>2</cp:revision>
  <cp:lastPrinted>2013-03-02T12:52:00Z</cp:lastPrinted>
  <dcterms:created xsi:type="dcterms:W3CDTF">2021-02-25T14:03:00Z</dcterms:created>
  <dcterms:modified xsi:type="dcterms:W3CDTF">2021-02-25T14:03:00Z</dcterms:modified>
</cp:coreProperties>
</file>