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B90" w:rsidRDefault="006E6D61">
      <w:pPr>
        <w:pStyle w:val="Ttulo"/>
      </w:pPr>
      <w:r>
        <w:rPr>
          <w:color w:val="333333"/>
        </w:rPr>
        <w:t>ORIENTAÇÕES</w:t>
      </w:r>
    </w:p>
    <w:p w:rsidR="00103B90" w:rsidRDefault="00103B90">
      <w:pPr>
        <w:rPr>
          <w:b/>
          <w:sz w:val="46"/>
        </w:rPr>
      </w:pPr>
    </w:p>
    <w:p w:rsidR="00103B90" w:rsidRDefault="006E6D61">
      <w:pPr>
        <w:pStyle w:val="Ttulo1"/>
        <w:spacing w:line="403" w:lineRule="auto"/>
        <w:ind w:left="647" w:right="753" w:firstLine="0"/>
        <w:jc w:val="center"/>
      </w:pPr>
      <w:r>
        <w:rPr>
          <w:color w:val="333333"/>
        </w:rPr>
        <w:t>ORIENTAÇÕES PARA ENTREGA DA DOCUMENTAÇÃO REFERENTE AO PROCESSO SELETIVO DO</w:t>
      </w:r>
      <w:r>
        <w:rPr>
          <w:color w:val="333333"/>
          <w:spacing w:val="-47"/>
        </w:rPr>
        <w:t xml:space="preserve"> </w:t>
      </w:r>
      <w:r w:rsidR="0077213F">
        <w:rPr>
          <w:color w:val="333333"/>
        </w:rPr>
        <w:t>2</w:t>
      </w:r>
      <w:r>
        <w:rPr>
          <w:color w:val="333333"/>
        </w:rPr>
        <w:t>º SEMESTRE 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PROUNI</w:t>
      </w:r>
    </w:p>
    <w:p w:rsidR="00103B90" w:rsidRDefault="006E6D61">
      <w:pPr>
        <w:pStyle w:val="Corpodetexto"/>
        <w:spacing w:line="182" w:lineRule="exact"/>
        <w:ind w:left="527"/>
        <w:rPr>
          <w:b w:val="0"/>
        </w:rPr>
      </w:pPr>
      <w:r>
        <w:rPr>
          <w:b w:val="0"/>
          <w:color w:val="333333"/>
        </w:rPr>
        <w:t>O</w:t>
      </w:r>
      <w:r>
        <w:rPr>
          <w:b w:val="0"/>
          <w:color w:val="333333"/>
          <w:spacing w:val="-2"/>
        </w:rPr>
        <w:t xml:space="preserve"> </w:t>
      </w:r>
      <w:r>
        <w:rPr>
          <w:color w:val="FF0000"/>
        </w:rPr>
        <w:t>CENTRO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UNIVERSITÁRIO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PLANALTO</w:t>
      </w:r>
      <w:r>
        <w:rPr>
          <w:color w:val="FF0000"/>
          <w:spacing w:val="30"/>
        </w:rPr>
        <w:t xml:space="preserve"> </w:t>
      </w:r>
      <w:r>
        <w:rPr>
          <w:color w:val="FF0000"/>
        </w:rPr>
        <w:t>CENTRAL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APPARECIDO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>SANTOS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29"/>
        </w:rPr>
        <w:t xml:space="preserve"> </w:t>
      </w:r>
      <w:r>
        <w:rPr>
          <w:color w:val="FF0000"/>
        </w:rPr>
        <w:t>UNICEPLAC</w:t>
      </w:r>
      <w:r>
        <w:rPr>
          <w:color w:val="FF0000"/>
          <w:spacing w:val="-3"/>
        </w:rPr>
        <w:t xml:space="preserve"> </w:t>
      </w:r>
      <w:r>
        <w:rPr>
          <w:b w:val="0"/>
          <w:color w:val="333333"/>
        </w:rPr>
        <w:t>como</w:t>
      </w:r>
      <w:r>
        <w:rPr>
          <w:b w:val="0"/>
          <w:color w:val="333333"/>
          <w:spacing w:val="31"/>
        </w:rPr>
        <w:t xml:space="preserve"> </w:t>
      </w:r>
      <w:r>
        <w:rPr>
          <w:b w:val="0"/>
          <w:color w:val="333333"/>
        </w:rPr>
        <w:t>entidade</w:t>
      </w:r>
    </w:p>
    <w:p w:rsidR="00103B90" w:rsidRDefault="006E6D61">
      <w:pPr>
        <w:spacing w:before="123" w:line="360" w:lineRule="auto"/>
        <w:ind w:left="116" w:right="107"/>
        <w:jc w:val="both"/>
        <w:rPr>
          <w:sz w:val="20"/>
        </w:rPr>
      </w:pPr>
      <w:r>
        <w:rPr>
          <w:color w:val="333333"/>
          <w:sz w:val="20"/>
        </w:rPr>
        <w:t xml:space="preserve">participante do </w:t>
      </w:r>
      <w:r>
        <w:rPr>
          <w:b/>
          <w:color w:val="333333"/>
          <w:sz w:val="20"/>
        </w:rPr>
        <w:t>Programa Universidade para Todos (PROUNI)</w:t>
      </w:r>
      <w:r>
        <w:rPr>
          <w:color w:val="333333"/>
          <w:sz w:val="20"/>
        </w:rPr>
        <w:t>, que consiste no programa de concessão de bolsas do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 xml:space="preserve">governo federal em parceria com as instituições privadas de ensino superior disponibilizará bolsas para o </w:t>
      </w:r>
      <w:r w:rsidR="00877A8A">
        <w:rPr>
          <w:color w:val="333333"/>
          <w:sz w:val="20"/>
        </w:rPr>
        <w:t>2</w:t>
      </w:r>
      <w:r>
        <w:rPr>
          <w:color w:val="333333"/>
          <w:sz w:val="20"/>
        </w:rPr>
        <w:t>º semestre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2023,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na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modalidade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presencial.</w:t>
      </w:r>
    </w:p>
    <w:p w:rsidR="00103B90" w:rsidRDefault="006E6D61">
      <w:pPr>
        <w:spacing w:before="120" w:line="360" w:lineRule="auto"/>
        <w:ind w:left="220" w:right="222" w:firstLine="889"/>
        <w:jc w:val="both"/>
        <w:rPr>
          <w:sz w:val="20"/>
        </w:rPr>
      </w:pPr>
      <w:r>
        <w:rPr>
          <w:color w:val="333333"/>
          <w:sz w:val="20"/>
        </w:rPr>
        <w:t xml:space="preserve">Os (as) candidatos (as) pré-selecionados (as) para o </w:t>
      </w:r>
      <w:r>
        <w:rPr>
          <w:b/>
          <w:color w:val="333333"/>
          <w:sz w:val="20"/>
        </w:rPr>
        <w:t>CENTRO UNIVERSITÁRIO DO PLANALTO CENTRAL</w:t>
      </w:r>
      <w:r>
        <w:rPr>
          <w:b/>
          <w:color w:val="333333"/>
          <w:spacing w:val="1"/>
          <w:sz w:val="20"/>
        </w:rPr>
        <w:t xml:space="preserve"> </w:t>
      </w:r>
      <w:r>
        <w:rPr>
          <w:b/>
          <w:color w:val="333333"/>
          <w:sz w:val="20"/>
        </w:rPr>
        <w:t xml:space="preserve">APPARECIDO DOS SANTOS </w:t>
      </w:r>
      <w:r>
        <w:rPr>
          <w:color w:val="333333"/>
          <w:sz w:val="20"/>
        </w:rPr>
        <w:t xml:space="preserve">deverão realizar a entrega da documentação de forma </w:t>
      </w:r>
      <w:r>
        <w:rPr>
          <w:b/>
          <w:color w:val="333333"/>
          <w:sz w:val="20"/>
        </w:rPr>
        <w:t>presencial</w:t>
      </w:r>
      <w:r>
        <w:rPr>
          <w:color w:val="333333"/>
          <w:sz w:val="20"/>
        </w:rPr>
        <w:t>, de acordo com o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processo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seletivo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no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qual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candidato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foi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pré-selecionado.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perda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do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prazo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ou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não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comprovação das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informações</w:t>
      </w:r>
      <w:r>
        <w:rPr>
          <w:color w:val="333333"/>
          <w:spacing w:val="-43"/>
          <w:sz w:val="20"/>
        </w:rPr>
        <w:t xml:space="preserve"> </w:t>
      </w:r>
      <w:r>
        <w:rPr>
          <w:color w:val="333333"/>
          <w:sz w:val="20"/>
        </w:rPr>
        <w:t>implicará,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automaticamente,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na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reprovação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do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candidato.</w:t>
      </w:r>
    </w:p>
    <w:p w:rsidR="00103B90" w:rsidRDefault="006E6D61">
      <w:pPr>
        <w:spacing w:before="120" w:line="360" w:lineRule="auto"/>
        <w:ind w:left="220" w:firstLine="750"/>
        <w:rPr>
          <w:sz w:val="20"/>
        </w:rPr>
      </w:pPr>
      <w:r>
        <w:rPr>
          <w:color w:val="212121"/>
          <w:sz w:val="20"/>
        </w:rPr>
        <w:t>É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de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inteira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responsabilidade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dos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candidatos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consulta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aos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resultados,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cumprimento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dos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prazos</w:t>
      </w:r>
      <w:r>
        <w:rPr>
          <w:color w:val="212121"/>
          <w:spacing w:val="-43"/>
          <w:sz w:val="20"/>
        </w:rPr>
        <w:t xml:space="preserve"> </w:t>
      </w:r>
      <w:r>
        <w:rPr>
          <w:color w:val="212121"/>
          <w:sz w:val="20"/>
        </w:rPr>
        <w:t>estabelecidos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acompanhamento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de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possíveis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alterações.</w:t>
      </w:r>
    </w:p>
    <w:p w:rsidR="00103B90" w:rsidRDefault="006E6D61">
      <w:pPr>
        <w:pStyle w:val="Corpodetexto"/>
        <w:spacing w:before="119" w:line="360" w:lineRule="auto"/>
        <w:ind w:left="220" w:right="221" w:firstLine="705"/>
      </w:pPr>
      <w:r>
        <w:rPr>
          <w:color w:val="212121"/>
        </w:rPr>
        <w:t>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Candidato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ingressante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só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poderá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ser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contemplado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com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bolsa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Prouni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caso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curso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qual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foi</w:t>
      </w:r>
      <w:r>
        <w:rPr>
          <w:color w:val="212121"/>
          <w:spacing w:val="-42"/>
        </w:rPr>
        <w:t xml:space="preserve"> </w:t>
      </w:r>
      <w:r>
        <w:rPr>
          <w:color w:val="212121"/>
        </w:rPr>
        <w:t>pré-selecionado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tenha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formação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turma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inicial.</w:t>
      </w:r>
    </w:p>
    <w:p w:rsidR="00103B90" w:rsidRDefault="006E6D61">
      <w:pPr>
        <w:spacing w:before="120" w:line="360" w:lineRule="auto"/>
        <w:ind w:left="220" w:firstLine="705"/>
        <w:rPr>
          <w:sz w:val="20"/>
        </w:rPr>
      </w:pPr>
      <w:r>
        <w:rPr>
          <w:color w:val="212121"/>
          <w:sz w:val="20"/>
        </w:rPr>
        <w:t>O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candidato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que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já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for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bolsista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do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Prouni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terá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bolsa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encerrada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automaticamente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caso</w:t>
      </w:r>
      <w:r>
        <w:rPr>
          <w:color w:val="212121"/>
          <w:spacing w:val="12"/>
          <w:sz w:val="20"/>
        </w:rPr>
        <w:t xml:space="preserve"> </w:t>
      </w:r>
      <w:r>
        <w:rPr>
          <w:color w:val="212121"/>
          <w:sz w:val="20"/>
        </w:rPr>
        <w:t>seja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contemplado</w:t>
      </w:r>
      <w:r>
        <w:rPr>
          <w:color w:val="212121"/>
          <w:spacing w:val="-42"/>
          <w:sz w:val="20"/>
        </w:rPr>
        <w:t xml:space="preserve"> </w:t>
      </w:r>
      <w:r>
        <w:rPr>
          <w:color w:val="212121"/>
          <w:sz w:val="20"/>
        </w:rPr>
        <w:t>com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uma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nova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bolsa.</w:t>
      </w:r>
    </w:p>
    <w:p w:rsidR="00103B90" w:rsidRDefault="006E6D61">
      <w:pPr>
        <w:spacing w:before="122"/>
        <w:ind w:left="925"/>
        <w:rPr>
          <w:sz w:val="20"/>
        </w:rPr>
      </w:pPr>
      <w:r>
        <w:rPr>
          <w:color w:val="212121"/>
          <w:sz w:val="20"/>
        </w:rPr>
        <w:t>Os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candidatos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deverão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apresentar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cópia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original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toda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documentação</w:t>
      </w:r>
    </w:p>
    <w:p w:rsidR="00103B90" w:rsidRDefault="00103B90">
      <w:pPr>
        <w:spacing w:before="8"/>
        <w:rPr>
          <w:sz w:val="19"/>
        </w:rPr>
      </w:pPr>
    </w:p>
    <w:p w:rsidR="00103B90" w:rsidRDefault="006E6D61">
      <w:pPr>
        <w:ind w:left="925"/>
        <w:rPr>
          <w:sz w:val="20"/>
        </w:rPr>
      </w:pPr>
      <w:r>
        <w:rPr>
          <w:color w:val="212121"/>
          <w:sz w:val="20"/>
        </w:rPr>
        <w:t>Formulário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disponível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no site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do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Uniceplac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“Ingresso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Prouni”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(</w:t>
      </w:r>
      <w:r>
        <w:rPr>
          <w:color w:val="212121"/>
          <w:spacing w:val="-1"/>
          <w:sz w:val="20"/>
        </w:rPr>
        <w:t xml:space="preserve"> </w:t>
      </w:r>
      <w:r>
        <w:rPr>
          <w:color w:val="0562C1"/>
          <w:sz w:val="20"/>
          <w:u w:val="single" w:color="0562C1"/>
        </w:rPr>
        <w:t>https://</w:t>
      </w:r>
      <w:hyperlink r:id="rId5">
        <w:r>
          <w:rPr>
            <w:color w:val="0562C1"/>
            <w:sz w:val="20"/>
            <w:u w:val="single" w:color="0562C1"/>
          </w:rPr>
          <w:t>www.uniceplac.edu.br/</w:t>
        </w:r>
        <w:r>
          <w:rPr>
            <w:color w:val="212121"/>
            <w:sz w:val="20"/>
          </w:rPr>
          <w:t>)</w:t>
        </w:r>
      </w:hyperlink>
    </w:p>
    <w:p w:rsidR="00103B90" w:rsidRDefault="00103B90">
      <w:pPr>
        <w:spacing w:before="8"/>
        <w:rPr>
          <w:sz w:val="12"/>
        </w:rPr>
      </w:pPr>
    </w:p>
    <w:p w:rsidR="00103B90" w:rsidRDefault="006E6D61">
      <w:pPr>
        <w:pStyle w:val="PargrafodaLista"/>
        <w:numPr>
          <w:ilvl w:val="0"/>
          <w:numId w:val="3"/>
        </w:numPr>
        <w:tabs>
          <w:tab w:val="left" w:pos="837"/>
        </w:tabs>
        <w:spacing w:before="89" w:line="360" w:lineRule="auto"/>
        <w:ind w:right="107"/>
        <w:jc w:val="both"/>
        <w:rPr>
          <w:rFonts w:ascii="Wingdings" w:hAnsi="Wingdings"/>
          <w:b/>
          <w:sz w:val="20"/>
        </w:rPr>
      </w:pPr>
      <w:r>
        <w:rPr>
          <w:b/>
          <w:spacing w:val="-1"/>
          <w:sz w:val="20"/>
        </w:rPr>
        <w:t>Entrega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documentação: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PRESENCIAL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(segun</w:t>
      </w:r>
      <w:bookmarkStart w:id="0" w:name="_GoBack"/>
      <w:bookmarkEnd w:id="0"/>
      <w:r>
        <w:rPr>
          <w:b/>
          <w:sz w:val="20"/>
        </w:rPr>
        <w:t>da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feira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sexta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–feira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08h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às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18h),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feita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candidato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ou pessoa por ele escolhida mediante procuração pública. Se a idade do candidato for inferior a 18 anos, é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obrigatório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comparecer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algum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responsável.</w:t>
      </w:r>
    </w:p>
    <w:p w:rsidR="00103B90" w:rsidRDefault="006E6D61">
      <w:pPr>
        <w:pStyle w:val="PargrafodaLista"/>
        <w:numPr>
          <w:ilvl w:val="0"/>
          <w:numId w:val="3"/>
        </w:numPr>
        <w:tabs>
          <w:tab w:val="left" w:pos="837"/>
        </w:tabs>
        <w:spacing w:line="360" w:lineRule="auto"/>
        <w:ind w:right="108"/>
        <w:jc w:val="both"/>
        <w:rPr>
          <w:rFonts w:ascii="Wingdings" w:hAnsi="Wingdings"/>
          <w:b/>
          <w:sz w:val="20"/>
        </w:rPr>
      </w:pPr>
      <w:r>
        <w:rPr>
          <w:b/>
          <w:sz w:val="20"/>
        </w:rPr>
        <w:t xml:space="preserve">Documentação incompleta: </w:t>
      </w:r>
      <w:r>
        <w:rPr>
          <w:b/>
          <w:color w:val="C35911"/>
          <w:sz w:val="20"/>
        </w:rPr>
        <w:t xml:space="preserve">NÃO </w:t>
      </w:r>
      <w:r>
        <w:rPr>
          <w:b/>
          <w:sz w:val="20"/>
        </w:rPr>
        <w:t xml:space="preserve">será recebida e </w:t>
      </w:r>
      <w:r>
        <w:rPr>
          <w:b/>
          <w:color w:val="C35911"/>
          <w:sz w:val="20"/>
        </w:rPr>
        <w:t xml:space="preserve">NÃO </w:t>
      </w:r>
      <w:r>
        <w:rPr>
          <w:b/>
          <w:sz w:val="20"/>
        </w:rPr>
        <w:t>serão recebidos documentos via e</w:t>
      </w:r>
      <w:r w:rsidR="00877A8A">
        <w:rPr>
          <w:b/>
          <w:sz w:val="20"/>
        </w:rPr>
        <w:t>-</w:t>
      </w:r>
      <w:r>
        <w:rPr>
          <w:b/>
          <w:sz w:val="20"/>
        </w:rPr>
        <w:t>mail ou correio ou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mesmo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prazo.</w:t>
      </w:r>
    </w:p>
    <w:p w:rsidR="00103B90" w:rsidRDefault="006E6D61">
      <w:pPr>
        <w:pStyle w:val="PargrafodaLista"/>
        <w:numPr>
          <w:ilvl w:val="0"/>
          <w:numId w:val="3"/>
        </w:numPr>
        <w:tabs>
          <w:tab w:val="left" w:pos="837"/>
        </w:tabs>
        <w:spacing w:line="357" w:lineRule="auto"/>
        <w:ind w:right="885"/>
        <w:jc w:val="both"/>
        <w:rPr>
          <w:rFonts w:ascii="Wingdings" w:hAnsi="Wingdings"/>
          <w:b/>
          <w:sz w:val="20"/>
        </w:rPr>
      </w:pPr>
      <w:r>
        <w:rPr>
          <w:b/>
          <w:sz w:val="20"/>
        </w:rPr>
        <w:t>Não deixe a comprovação de informações para o último dia, pois problemas podem ocorrer com a</w:t>
      </w:r>
      <w:r>
        <w:rPr>
          <w:b/>
          <w:spacing w:val="-43"/>
          <w:sz w:val="20"/>
        </w:rPr>
        <w:t xml:space="preserve"> </w:t>
      </w:r>
      <w:r w:rsidR="00877A8A">
        <w:rPr>
          <w:b/>
          <w:spacing w:val="-43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z w:val="20"/>
        </w:rPr>
        <w:t>ocumentação,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havendo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possibilidade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prorrogação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prazo.</w:t>
      </w:r>
    </w:p>
    <w:p w:rsidR="00103B90" w:rsidRDefault="006E6D61" w:rsidP="00877A8A">
      <w:pPr>
        <w:pStyle w:val="PargrafodaLista"/>
        <w:numPr>
          <w:ilvl w:val="0"/>
          <w:numId w:val="3"/>
        </w:numPr>
        <w:tabs>
          <w:tab w:val="left" w:pos="825"/>
        </w:tabs>
        <w:spacing w:before="5" w:line="355" w:lineRule="auto"/>
        <w:ind w:left="426" w:right="110" w:firstLine="141"/>
        <w:jc w:val="both"/>
        <w:rPr>
          <w:rFonts w:ascii="Wingdings" w:hAnsi="Wingdings"/>
          <w:b/>
          <w:sz w:val="20"/>
        </w:rPr>
      </w:pPr>
      <w:r>
        <w:rPr>
          <w:b/>
          <w:sz w:val="20"/>
        </w:rPr>
        <w:t>Os resultados da comprovação da documentação de cada processo seletivo estarão disponíveis no site 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Uniceplac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17h.</w:t>
      </w:r>
    </w:p>
    <w:p w:rsidR="00103B90" w:rsidRDefault="00103B90">
      <w:pPr>
        <w:spacing w:line="355" w:lineRule="auto"/>
        <w:jc w:val="both"/>
        <w:rPr>
          <w:rFonts w:ascii="Wingdings" w:hAnsi="Wingdings"/>
          <w:sz w:val="20"/>
        </w:rPr>
        <w:sectPr w:rsidR="00103B90">
          <w:type w:val="continuous"/>
          <w:pgSz w:w="11910" w:h="16840"/>
          <w:pgMar w:top="1460" w:right="880" w:bottom="280" w:left="1160" w:header="720" w:footer="720" w:gutter="0"/>
          <w:cols w:space="720"/>
        </w:sectPr>
      </w:pPr>
    </w:p>
    <w:p w:rsidR="00103B90" w:rsidRDefault="006E6D61">
      <w:pPr>
        <w:pStyle w:val="Ttulo1"/>
        <w:numPr>
          <w:ilvl w:val="0"/>
          <w:numId w:val="3"/>
        </w:numPr>
        <w:tabs>
          <w:tab w:val="left" w:pos="837"/>
        </w:tabs>
        <w:spacing w:before="77"/>
        <w:ind w:hanging="361"/>
        <w:rPr>
          <w:rFonts w:ascii="Wingdings" w:hAnsi="Wingdings"/>
          <w:color w:val="C35911"/>
        </w:rPr>
      </w:pPr>
      <w:r>
        <w:rPr>
          <w:color w:val="C35911"/>
        </w:rPr>
        <w:lastRenderedPageBreak/>
        <w:t>1.</w:t>
      </w:r>
      <w:r>
        <w:rPr>
          <w:color w:val="C35911"/>
          <w:spacing w:val="-1"/>
        </w:rPr>
        <w:t xml:space="preserve"> </w:t>
      </w:r>
      <w:r>
        <w:rPr>
          <w:color w:val="C35911"/>
        </w:rPr>
        <w:t>INSCRIÇÕES</w:t>
      </w:r>
    </w:p>
    <w:p w:rsidR="00103B90" w:rsidRDefault="00103B90">
      <w:pPr>
        <w:spacing w:before="2"/>
        <w:rPr>
          <w:b/>
          <w:sz w:val="24"/>
        </w:rPr>
      </w:pPr>
    </w:p>
    <w:p w:rsidR="00103B90" w:rsidRDefault="006E6D61">
      <w:pPr>
        <w:ind w:left="103" w:right="5671"/>
        <w:jc w:val="center"/>
      </w:pPr>
      <w:r>
        <w:rPr>
          <w:color w:val="1F4D79"/>
        </w:rPr>
        <w:t>2</w:t>
      </w:r>
      <w:r w:rsidR="0077213F">
        <w:rPr>
          <w:color w:val="1F4D79"/>
        </w:rPr>
        <w:t>7</w:t>
      </w:r>
      <w:r>
        <w:rPr>
          <w:color w:val="1F4D79"/>
        </w:rPr>
        <w:t xml:space="preserve"> 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3</w:t>
      </w:r>
      <w:r w:rsidR="0077213F">
        <w:rPr>
          <w:color w:val="1F4D79"/>
        </w:rPr>
        <w:t>0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de</w:t>
      </w:r>
      <w:r>
        <w:rPr>
          <w:color w:val="1F4D79"/>
          <w:spacing w:val="-2"/>
        </w:rPr>
        <w:t xml:space="preserve"> </w:t>
      </w:r>
      <w:r w:rsidR="0077213F">
        <w:rPr>
          <w:color w:val="1F4D79"/>
        </w:rPr>
        <w:t>junho</w:t>
      </w:r>
      <w:r>
        <w:rPr>
          <w:color w:val="1F4D79"/>
        </w:rPr>
        <w:t xml:space="preserve"> de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2023</w:t>
      </w:r>
    </w:p>
    <w:p w:rsidR="00103B90" w:rsidRDefault="00103B90">
      <w:pPr>
        <w:rPr>
          <w:sz w:val="24"/>
        </w:rPr>
      </w:pPr>
    </w:p>
    <w:p w:rsidR="00103B90" w:rsidRDefault="006E6D61">
      <w:pPr>
        <w:pStyle w:val="PargrafodaLista"/>
        <w:numPr>
          <w:ilvl w:val="0"/>
          <w:numId w:val="3"/>
        </w:numPr>
        <w:tabs>
          <w:tab w:val="left" w:pos="837"/>
        </w:tabs>
        <w:spacing w:line="504" w:lineRule="auto"/>
        <w:ind w:left="116" w:right="5762" w:firstLine="360"/>
        <w:rPr>
          <w:rFonts w:ascii="Wingdings" w:hAnsi="Wingdings"/>
          <w:color w:val="C35911"/>
        </w:rPr>
      </w:pPr>
      <w:r>
        <w:rPr>
          <w:b/>
          <w:color w:val="C35911"/>
        </w:rPr>
        <w:t>1.2 DIVULGAÇÃO DOS RESULTADOS</w:t>
      </w:r>
      <w:r>
        <w:rPr>
          <w:b/>
          <w:color w:val="C35911"/>
          <w:spacing w:val="-47"/>
        </w:rPr>
        <w:t xml:space="preserve"> </w:t>
      </w:r>
      <w:r>
        <w:rPr>
          <w:color w:val="1F4D79"/>
        </w:rPr>
        <w:t xml:space="preserve">Primeira chamada: </w:t>
      </w:r>
      <w:r w:rsidR="0077213F">
        <w:rPr>
          <w:color w:val="1F4D79"/>
        </w:rPr>
        <w:t>04</w:t>
      </w:r>
      <w:r>
        <w:rPr>
          <w:color w:val="1F4D79"/>
        </w:rPr>
        <w:t xml:space="preserve"> de </w:t>
      </w:r>
      <w:r w:rsidR="0077213F">
        <w:rPr>
          <w:color w:val="1F4D79"/>
        </w:rPr>
        <w:t>julho</w:t>
      </w:r>
      <w:r>
        <w:rPr>
          <w:color w:val="1F4D79"/>
        </w:rPr>
        <w:t xml:space="preserve"> de 2023.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Segunda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chamada: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2</w:t>
      </w:r>
      <w:r w:rsidR="0077213F">
        <w:rPr>
          <w:color w:val="1F4D79"/>
        </w:rPr>
        <w:t>4</w:t>
      </w:r>
      <w:r>
        <w:rPr>
          <w:color w:val="1F4D79"/>
        </w:rPr>
        <w:t xml:space="preserve"> de</w:t>
      </w:r>
      <w:r>
        <w:rPr>
          <w:color w:val="1F4D79"/>
          <w:spacing w:val="-3"/>
        </w:rPr>
        <w:t xml:space="preserve"> </w:t>
      </w:r>
      <w:r w:rsidR="0077213F">
        <w:rPr>
          <w:color w:val="1F4D79"/>
        </w:rPr>
        <w:t>julho</w:t>
      </w:r>
      <w:r>
        <w:rPr>
          <w:color w:val="1F4D79"/>
        </w:rPr>
        <w:t xml:space="preserve"> de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2023.</w:t>
      </w:r>
    </w:p>
    <w:p w:rsidR="00103B90" w:rsidRDefault="006E6D61">
      <w:pPr>
        <w:pStyle w:val="Ttulo1"/>
        <w:numPr>
          <w:ilvl w:val="0"/>
          <w:numId w:val="3"/>
        </w:numPr>
        <w:tabs>
          <w:tab w:val="left" w:pos="837"/>
        </w:tabs>
        <w:spacing w:line="266" w:lineRule="exact"/>
        <w:ind w:hanging="361"/>
        <w:rPr>
          <w:rFonts w:ascii="Wingdings" w:hAnsi="Wingdings"/>
          <w:color w:val="C35911"/>
        </w:rPr>
      </w:pPr>
      <w:r>
        <w:rPr>
          <w:color w:val="C35911"/>
        </w:rPr>
        <w:t>1.3 COMPROVAÇÃO</w:t>
      </w:r>
      <w:r>
        <w:rPr>
          <w:color w:val="C35911"/>
          <w:spacing w:val="-1"/>
        </w:rPr>
        <w:t xml:space="preserve"> </w:t>
      </w:r>
      <w:r>
        <w:rPr>
          <w:color w:val="C35911"/>
        </w:rPr>
        <w:t>DAS</w:t>
      </w:r>
      <w:r>
        <w:rPr>
          <w:color w:val="C35911"/>
          <w:spacing w:val="-1"/>
        </w:rPr>
        <w:t xml:space="preserve"> </w:t>
      </w:r>
      <w:r>
        <w:rPr>
          <w:color w:val="C35911"/>
        </w:rPr>
        <w:t>INFORMAÇÕES</w:t>
      </w:r>
    </w:p>
    <w:p w:rsidR="00103B90" w:rsidRDefault="00103B90">
      <w:pPr>
        <w:rPr>
          <w:b/>
          <w:sz w:val="24"/>
        </w:rPr>
      </w:pPr>
    </w:p>
    <w:p w:rsidR="00103B90" w:rsidRDefault="006E6D61">
      <w:pPr>
        <w:ind w:left="103" w:right="5740"/>
        <w:jc w:val="center"/>
      </w:pPr>
      <w:r>
        <w:rPr>
          <w:color w:val="1F4D79"/>
        </w:rPr>
        <w:t xml:space="preserve">Primeira chamada: </w:t>
      </w:r>
      <w:r w:rsidR="0077213F">
        <w:rPr>
          <w:color w:val="1F4D79"/>
        </w:rPr>
        <w:t>05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1</w:t>
      </w:r>
      <w:r w:rsidR="00567DEC">
        <w:rPr>
          <w:color w:val="1F4D79"/>
        </w:rPr>
        <w:t>4</w:t>
      </w:r>
      <w:r>
        <w:rPr>
          <w:color w:val="1F4D79"/>
          <w:spacing w:val="3"/>
        </w:rPr>
        <w:t xml:space="preserve"> </w:t>
      </w:r>
      <w:r>
        <w:rPr>
          <w:color w:val="1F4D79"/>
        </w:rPr>
        <w:t xml:space="preserve">de </w:t>
      </w:r>
      <w:r w:rsidR="00567DEC">
        <w:rPr>
          <w:color w:val="1F4D79"/>
        </w:rPr>
        <w:t>julho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2023.</w:t>
      </w:r>
    </w:p>
    <w:p w:rsidR="00103B90" w:rsidRDefault="00103B90">
      <w:pPr>
        <w:spacing w:before="3"/>
        <w:rPr>
          <w:sz w:val="24"/>
        </w:rPr>
      </w:pPr>
    </w:p>
    <w:p w:rsidR="00103B90" w:rsidRDefault="006E6D61">
      <w:pPr>
        <w:ind w:left="116"/>
      </w:pPr>
      <w:r>
        <w:rPr>
          <w:color w:val="1F4D79"/>
        </w:rPr>
        <w:t>Resultado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da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comprovação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das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informações</w:t>
      </w:r>
      <w:r>
        <w:rPr>
          <w:color w:val="1F4D79"/>
          <w:spacing w:val="-5"/>
        </w:rPr>
        <w:t xml:space="preserve"> </w:t>
      </w:r>
      <w:r>
        <w:rPr>
          <w:color w:val="1F4D79"/>
        </w:rPr>
        <w:t>da primeira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chamada:</w:t>
      </w:r>
    </w:p>
    <w:p w:rsidR="00103B90" w:rsidRDefault="00103B90">
      <w:pPr>
        <w:spacing w:before="2"/>
        <w:rPr>
          <w:sz w:val="24"/>
        </w:rPr>
      </w:pPr>
    </w:p>
    <w:p w:rsidR="00103B90" w:rsidRDefault="006E6D61">
      <w:pPr>
        <w:pStyle w:val="PargrafodaLista"/>
        <w:numPr>
          <w:ilvl w:val="0"/>
          <w:numId w:val="2"/>
        </w:numPr>
        <w:tabs>
          <w:tab w:val="left" w:pos="837"/>
        </w:tabs>
        <w:ind w:hanging="361"/>
        <w:rPr>
          <w:b/>
        </w:rPr>
      </w:pPr>
      <w:r>
        <w:rPr>
          <w:color w:val="1F4D79"/>
        </w:rPr>
        <w:t>1</w:t>
      </w:r>
      <w:r w:rsidR="00567DEC">
        <w:rPr>
          <w:color w:val="1F4D79"/>
        </w:rPr>
        <w:t>8</w:t>
      </w:r>
      <w:r>
        <w:rPr>
          <w:color w:val="1F4D79"/>
          <w:spacing w:val="2"/>
        </w:rPr>
        <w:t xml:space="preserve"> </w:t>
      </w:r>
      <w:r>
        <w:rPr>
          <w:color w:val="1F4D79"/>
        </w:rPr>
        <w:t>de</w:t>
      </w:r>
      <w:r>
        <w:rPr>
          <w:color w:val="1F4D79"/>
          <w:spacing w:val="-2"/>
        </w:rPr>
        <w:t xml:space="preserve"> </w:t>
      </w:r>
      <w:r w:rsidR="00567DEC">
        <w:rPr>
          <w:color w:val="1F4D79"/>
        </w:rPr>
        <w:t>julho</w:t>
      </w:r>
      <w:r>
        <w:rPr>
          <w:color w:val="1F4D79"/>
          <w:spacing w:val="1"/>
        </w:rPr>
        <w:t xml:space="preserve"> </w:t>
      </w:r>
      <w:r>
        <w:rPr>
          <w:color w:val="1F4D79"/>
        </w:rPr>
        <w:t>de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2023</w:t>
      </w:r>
      <w:r>
        <w:rPr>
          <w:color w:val="1F4D79"/>
          <w:spacing w:val="1"/>
        </w:rPr>
        <w:t xml:space="preserve"> </w:t>
      </w:r>
      <w:r>
        <w:rPr>
          <w:b/>
          <w:color w:val="1F4D79"/>
        </w:rPr>
        <w:t>(a</w:t>
      </w:r>
      <w:r>
        <w:rPr>
          <w:b/>
          <w:color w:val="1F4D79"/>
          <w:spacing w:val="-3"/>
        </w:rPr>
        <w:t xml:space="preserve"> </w:t>
      </w:r>
      <w:r>
        <w:rPr>
          <w:b/>
          <w:color w:val="1F4D79"/>
        </w:rPr>
        <w:t>partir</w:t>
      </w:r>
      <w:r>
        <w:rPr>
          <w:b/>
          <w:color w:val="1F4D79"/>
          <w:spacing w:val="2"/>
        </w:rPr>
        <w:t xml:space="preserve"> </w:t>
      </w:r>
      <w:r>
        <w:rPr>
          <w:b/>
          <w:color w:val="1F4D79"/>
        </w:rPr>
        <w:t>das</w:t>
      </w:r>
      <w:r>
        <w:rPr>
          <w:b/>
          <w:color w:val="1F4D79"/>
          <w:spacing w:val="-4"/>
        </w:rPr>
        <w:t xml:space="preserve"> </w:t>
      </w:r>
      <w:r>
        <w:rPr>
          <w:b/>
          <w:color w:val="1F4D79"/>
        </w:rPr>
        <w:t>17h)</w:t>
      </w:r>
      <w:r>
        <w:rPr>
          <w:b/>
          <w:color w:val="1F4D79"/>
          <w:spacing w:val="-2"/>
        </w:rPr>
        <w:t xml:space="preserve"> </w:t>
      </w:r>
      <w:r>
        <w:rPr>
          <w:b/>
          <w:color w:val="1F4D79"/>
        </w:rPr>
        <w:t>no</w:t>
      </w:r>
      <w:r>
        <w:rPr>
          <w:b/>
          <w:color w:val="1F4D79"/>
          <w:spacing w:val="-3"/>
        </w:rPr>
        <w:t xml:space="preserve"> </w:t>
      </w:r>
      <w:r>
        <w:rPr>
          <w:b/>
          <w:color w:val="1F4D79"/>
        </w:rPr>
        <w:t>site do</w:t>
      </w:r>
      <w:r>
        <w:rPr>
          <w:b/>
          <w:color w:val="1F4D79"/>
          <w:spacing w:val="-2"/>
        </w:rPr>
        <w:t xml:space="preserve"> </w:t>
      </w:r>
      <w:r>
        <w:rPr>
          <w:b/>
          <w:color w:val="1F4D79"/>
        </w:rPr>
        <w:t>Uniceplac</w:t>
      </w:r>
    </w:p>
    <w:p w:rsidR="00103B90" w:rsidRDefault="00103B90">
      <w:pPr>
        <w:rPr>
          <w:b/>
          <w:sz w:val="24"/>
        </w:rPr>
      </w:pPr>
    </w:p>
    <w:p w:rsidR="00103B90" w:rsidRDefault="006E6D61">
      <w:pPr>
        <w:ind w:left="116"/>
      </w:pPr>
      <w:r>
        <w:rPr>
          <w:color w:val="1F4D79"/>
        </w:rPr>
        <w:t>Segunda chamada: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2</w:t>
      </w:r>
      <w:r w:rsidR="00567DEC">
        <w:rPr>
          <w:color w:val="1F4D79"/>
        </w:rPr>
        <w:t>5 de julho</w:t>
      </w:r>
      <w:r>
        <w:rPr>
          <w:color w:val="1F4D79"/>
        </w:rPr>
        <w:t xml:space="preserve"> a</w:t>
      </w:r>
      <w:r>
        <w:rPr>
          <w:color w:val="1F4D79"/>
          <w:spacing w:val="-2"/>
        </w:rPr>
        <w:t xml:space="preserve"> </w:t>
      </w:r>
      <w:r w:rsidR="00567DEC">
        <w:rPr>
          <w:color w:val="1F4D79"/>
        </w:rPr>
        <w:t>03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 xml:space="preserve">de </w:t>
      </w:r>
      <w:r w:rsidR="00567DEC">
        <w:rPr>
          <w:color w:val="1F4D79"/>
        </w:rPr>
        <w:t>agosto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de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2023.</w:t>
      </w:r>
    </w:p>
    <w:p w:rsidR="00103B90" w:rsidRDefault="00103B90">
      <w:pPr>
        <w:spacing w:before="3"/>
        <w:rPr>
          <w:sz w:val="24"/>
        </w:rPr>
      </w:pPr>
    </w:p>
    <w:p w:rsidR="00103B90" w:rsidRDefault="006E6D61">
      <w:pPr>
        <w:ind w:left="116"/>
      </w:pPr>
      <w:r>
        <w:rPr>
          <w:color w:val="1F4D79"/>
        </w:rPr>
        <w:t>Resultado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da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comprovação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das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informações</w:t>
      </w:r>
      <w:r>
        <w:rPr>
          <w:color w:val="1F4D79"/>
          <w:spacing w:val="-4"/>
        </w:rPr>
        <w:t xml:space="preserve"> </w:t>
      </w:r>
      <w:r>
        <w:rPr>
          <w:color w:val="1F4D79"/>
        </w:rPr>
        <w:t>da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segunda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chamada:</w:t>
      </w:r>
    </w:p>
    <w:p w:rsidR="00103B90" w:rsidRDefault="00103B90">
      <w:pPr>
        <w:rPr>
          <w:sz w:val="24"/>
        </w:rPr>
      </w:pPr>
    </w:p>
    <w:p w:rsidR="00103B90" w:rsidRDefault="006E6D61">
      <w:pPr>
        <w:pStyle w:val="PargrafodaLista"/>
        <w:numPr>
          <w:ilvl w:val="0"/>
          <w:numId w:val="2"/>
        </w:numPr>
        <w:tabs>
          <w:tab w:val="left" w:pos="837"/>
        </w:tabs>
        <w:ind w:hanging="361"/>
        <w:rPr>
          <w:b/>
        </w:rPr>
      </w:pPr>
      <w:r>
        <w:rPr>
          <w:color w:val="1F4D79"/>
        </w:rPr>
        <w:t>0</w:t>
      </w:r>
      <w:r w:rsidR="00567DEC">
        <w:rPr>
          <w:color w:val="1F4D79"/>
        </w:rPr>
        <w:t>7</w:t>
      </w:r>
      <w:r>
        <w:rPr>
          <w:color w:val="1F4D79"/>
          <w:spacing w:val="2"/>
        </w:rPr>
        <w:t xml:space="preserve"> </w:t>
      </w:r>
      <w:r>
        <w:rPr>
          <w:color w:val="1F4D79"/>
        </w:rPr>
        <w:t xml:space="preserve">de </w:t>
      </w:r>
      <w:r w:rsidR="00567DEC">
        <w:rPr>
          <w:color w:val="1F4D79"/>
        </w:rPr>
        <w:t>agosto</w:t>
      </w:r>
      <w:r>
        <w:rPr>
          <w:color w:val="1F4D79"/>
        </w:rPr>
        <w:t xml:space="preserve"> de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2023</w:t>
      </w:r>
      <w:r>
        <w:rPr>
          <w:color w:val="1F4D79"/>
          <w:spacing w:val="-1"/>
        </w:rPr>
        <w:t xml:space="preserve"> </w:t>
      </w:r>
      <w:r>
        <w:rPr>
          <w:b/>
          <w:color w:val="1F4D79"/>
        </w:rPr>
        <w:t>(a</w:t>
      </w:r>
      <w:r>
        <w:rPr>
          <w:b/>
          <w:color w:val="1F4D79"/>
          <w:spacing w:val="-3"/>
        </w:rPr>
        <w:t xml:space="preserve"> </w:t>
      </w:r>
      <w:r>
        <w:rPr>
          <w:b/>
          <w:color w:val="1F4D79"/>
        </w:rPr>
        <w:t>partir das 17h) no</w:t>
      </w:r>
      <w:r>
        <w:rPr>
          <w:b/>
          <w:color w:val="1F4D79"/>
          <w:spacing w:val="-1"/>
        </w:rPr>
        <w:t xml:space="preserve"> </w:t>
      </w:r>
      <w:r>
        <w:rPr>
          <w:b/>
          <w:color w:val="1F4D79"/>
        </w:rPr>
        <w:t>site</w:t>
      </w:r>
      <w:r>
        <w:rPr>
          <w:b/>
          <w:color w:val="1F4D79"/>
          <w:spacing w:val="-5"/>
        </w:rPr>
        <w:t xml:space="preserve"> </w:t>
      </w:r>
      <w:r>
        <w:rPr>
          <w:b/>
          <w:color w:val="1F4D79"/>
        </w:rPr>
        <w:t>do</w:t>
      </w:r>
      <w:r>
        <w:rPr>
          <w:b/>
          <w:color w:val="1F4D79"/>
          <w:spacing w:val="-2"/>
        </w:rPr>
        <w:t xml:space="preserve"> </w:t>
      </w:r>
      <w:r>
        <w:rPr>
          <w:b/>
          <w:color w:val="1F4D79"/>
        </w:rPr>
        <w:t>Uniceplac</w:t>
      </w:r>
    </w:p>
    <w:p w:rsidR="00103B90" w:rsidRDefault="00103B90">
      <w:pPr>
        <w:rPr>
          <w:b/>
          <w:sz w:val="24"/>
        </w:rPr>
      </w:pPr>
    </w:p>
    <w:p w:rsidR="00103B90" w:rsidRDefault="00103B90">
      <w:pPr>
        <w:rPr>
          <w:b/>
          <w:sz w:val="20"/>
        </w:rPr>
      </w:pPr>
    </w:p>
    <w:p w:rsidR="00103B90" w:rsidRDefault="006E6D61">
      <w:pPr>
        <w:pStyle w:val="Ttulo1"/>
        <w:numPr>
          <w:ilvl w:val="0"/>
          <w:numId w:val="3"/>
        </w:numPr>
        <w:tabs>
          <w:tab w:val="left" w:pos="837"/>
        </w:tabs>
        <w:spacing w:before="1" w:line="501" w:lineRule="auto"/>
        <w:ind w:left="116" w:right="6035" w:firstLine="360"/>
        <w:rPr>
          <w:rFonts w:ascii="Wingdings" w:hAnsi="Wingdings"/>
          <w:color w:val="C35911"/>
        </w:rPr>
      </w:pPr>
      <w:r>
        <w:rPr>
          <w:color w:val="C35911"/>
        </w:rPr>
        <w:t>1.4 LISTA DE ESPERA DO PROUNI</w:t>
      </w:r>
      <w:r>
        <w:rPr>
          <w:color w:val="C35911"/>
          <w:spacing w:val="-47"/>
        </w:rPr>
        <w:t xml:space="preserve"> </w:t>
      </w:r>
      <w:r>
        <w:rPr>
          <w:color w:val="1F4D79"/>
        </w:rPr>
        <w:t>Inscrições:</w:t>
      </w:r>
    </w:p>
    <w:p w:rsidR="00103B90" w:rsidRDefault="00567DEC">
      <w:pPr>
        <w:spacing w:before="3"/>
        <w:ind w:left="116"/>
      </w:pPr>
      <w:r>
        <w:rPr>
          <w:color w:val="1F4D79"/>
        </w:rPr>
        <w:t>14</w:t>
      </w:r>
      <w:r w:rsidR="006E6D61">
        <w:rPr>
          <w:color w:val="1F4D79"/>
          <w:spacing w:val="-1"/>
        </w:rPr>
        <w:t xml:space="preserve"> </w:t>
      </w:r>
      <w:r>
        <w:rPr>
          <w:color w:val="1F4D79"/>
        </w:rPr>
        <w:t>e 15</w:t>
      </w:r>
      <w:r w:rsidR="006E6D61">
        <w:rPr>
          <w:color w:val="1F4D79"/>
          <w:spacing w:val="3"/>
        </w:rPr>
        <w:t xml:space="preserve"> </w:t>
      </w:r>
      <w:r w:rsidR="006E6D61">
        <w:rPr>
          <w:color w:val="1F4D79"/>
        </w:rPr>
        <w:t>de</w:t>
      </w:r>
      <w:r w:rsidR="006E6D61">
        <w:rPr>
          <w:color w:val="1F4D79"/>
          <w:spacing w:val="-1"/>
        </w:rPr>
        <w:t xml:space="preserve"> </w:t>
      </w:r>
      <w:r>
        <w:rPr>
          <w:color w:val="1F4D79"/>
        </w:rPr>
        <w:t>agosto</w:t>
      </w:r>
      <w:r w:rsidR="006E6D61">
        <w:rPr>
          <w:color w:val="1F4D79"/>
        </w:rPr>
        <w:t xml:space="preserve"> de</w:t>
      </w:r>
      <w:r w:rsidR="006E6D61">
        <w:rPr>
          <w:color w:val="1F4D79"/>
          <w:spacing w:val="-3"/>
        </w:rPr>
        <w:t xml:space="preserve"> </w:t>
      </w:r>
      <w:r w:rsidR="006E6D61">
        <w:rPr>
          <w:color w:val="1F4D79"/>
        </w:rPr>
        <w:t>2023</w:t>
      </w:r>
    </w:p>
    <w:p w:rsidR="00103B90" w:rsidRDefault="00103B90">
      <w:pPr>
        <w:spacing w:before="12"/>
        <w:rPr>
          <w:sz w:val="23"/>
        </w:rPr>
      </w:pPr>
    </w:p>
    <w:p w:rsidR="00103B90" w:rsidRDefault="00567DEC">
      <w:pPr>
        <w:ind w:left="116"/>
      </w:pPr>
      <w:r>
        <w:rPr>
          <w:color w:val="1F4D79"/>
        </w:rPr>
        <w:t>Divulgação da Lista de Espera</w:t>
      </w:r>
    </w:p>
    <w:p w:rsidR="00103B90" w:rsidRDefault="00103B90">
      <w:pPr>
        <w:spacing w:before="2"/>
        <w:rPr>
          <w:sz w:val="24"/>
        </w:rPr>
      </w:pPr>
    </w:p>
    <w:p w:rsidR="00103B90" w:rsidRDefault="006E6D61">
      <w:pPr>
        <w:pStyle w:val="PargrafodaLista"/>
        <w:numPr>
          <w:ilvl w:val="0"/>
          <w:numId w:val="1"/>
        </w:numPr>
        <w:tabs>
          <w:tab w:val="left" w:pos="837"/>
        </w:tabs>
        <w:ind w:hanging="361"/>
      </w:pPr>
      <w:r>
        <w:rPr>
          <w:color w:val="1F4D79"/>
        </w:rPr>
        <w:t>1</w:t>
      </w:r>
      <w:r w:rsidR="00567DEC">
        <w:rPr>
          <w:color w:val="1F4D79"/>
        </w:rPr>
        <w:t>8</w:t>
      </w:r>
      <w:r>
        <w:rPr>
          <w:color w:val="1F4D79"/>
          <w:spacing w:val="2"/>
        </w:rPr>
        <w:t xml:space="preserve"> </w:t>
      </w:r>
      <w:r>
        <w:rPr>
          <w:color w:val="1F4D79"/>
        </w:rPr>
        <w:t>de</w:t>
      </w:r>
      <w:r>
        <w:rPr>
          <w:color w:val="1F4D79"/>
          <w:spacing w:val="-1"/>
        </w:rPr>
        <w:t xml:space="preserve"> </w:t>
      </w:r>
      <w:r w:rsidR="00954B4E">
        <w:rPr>
          <w:color w:val="1F4D79"/>
        </w:rPr>
        <w:t>agosto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de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2023</w:t>
      </w:r>
    </w:p>
    <w:p w:rsidR="00103B90" w:rsidRDefault="006E6D61">
      <w:pPr>
        <w:spacing w:before="135"/>
        <w:ind w:left="116"/>
      </w:pPr>
      <w:r>
        <w:rPr>
          <w:color w:val="1F4D79"/>
        </w:rPr>
        <w:t>Comprovações</w:t>
      </w:r>
      <w:r>
        <w:rPr>
          <w:color w:val="1F4D79"/>
          <w:spacing w:val="-2"/>
        </w:rPr>
        <w:t xml:space="preserve"> </w:t>
      </w:r>
      <w:r>
        <w:rPr>
          <w:color w:val="1F4D79"/>
        </w:rPr>
        <w:t>das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Informações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Lista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de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Espera</w:t>
      </w:r>
    </w:p>
    <w:p w:rsidR="00103B90" w:rsidRDefault="00954B4E">
      <w:pPr>
        <w:pStyle w:val="PargrafodaLista"/>
        <w:numPr>
          <w:ilvl w:val="0"/>
          <w:numId w:val="1"/>
        </w:numPr>
        <w:tabs>
          <w:tab w:val="left" w:pos="837"/>
        </w:tabs>
        <w:spacing w:before="135"/>
        <w:ind w:hanging="361"/>
      </w:pPr>
      <w:r>
        <w:rPr>
          <w:color w:val="1F4D79"/>
        </w:rPr>
        <w:t>21</w:t>
      </w:r>
      <w:r w:rsidR="006E6D61">
        <w:rPr>
          <w:color w:val="1F4D79"/>
          <w:spacing w:val="3"/>
        </w:rPr>
        <w:t xml:space="preserve"> </w:t>
      </w:r>
      <w:r w:rsidR="006E6D61">
        <w:rPr>
          <w:color w:val="1F4D79"/>
        </w:rPr>
        <w:t>a</w:t>
      </w:r>
      <w:r w:rsidR="006E6D61">
        <w:rPr>
          <w:color w:val="1F4D79"/>
          <w:spacing w:val="-5"/>
        </w:rPr>
        <w:t xml:space="preserve"> </w:t>
      </w:r>
      <w:r>
        <w:rPr>
          <w:color w:val="1F4D79"/>
        </w:rPr>
        <w:t>28</w:t>
      </w:r>
      <w:r w:rsidR="006E6D61">
        <w:rPr>
          <w:color w:val="1F4D79"/>
          <w:spacing w:val="1"/>
        </w:rPr>
        <w:t xml:space="preserve"> </w:t>
      </w:r>
      <w:r w:rsidR="006E6D61">
        <w:rPr>
          <w:color w:val="1F4D79"/>
        </w:rPr>
        <w:t>de</w:t>
      </w:r>
      <w:r w:rsidR="006E6D61">
        <w:rPr>
          <w:color w:val="1F4D79"/>
          <w:spacing w:val="-2"/>
        </w:rPr>
        <w:t xml:space="preserve"> </w:t>
      </w:r>
      <w:r>
        <w:rPr>
          <w:color w:val="1F4D79"/>
        </w:rPr>
        <w:t>agosto</w:t>
      </w:r>
      <w:r w:rsidR="006E6D61">
        <w:rPr>
          <w:color w:val="1F4D79"/>
        </w:rPr>
        <w:t xml:space="preserve"> de</w:t>
      </w:r>
      <w:r w:rsidR="006E6D61">
        <w:rPr>
          <w:color w:val="1F4D79"/>
          <w:spacing w:val="-1"/>
        </w:rPr>
        <w:t xml:space="preserve"> </w:t>
      </w:r>
      <w:r w:rsidR="006E6D61">
        <w:rPr>
          <w:color w:val="1F4D79"/>
        </w:rPr>
        <w:t>2023</w:t>
      </w:r>
    </w:p>
    <w:p w:rsidR="00103B90" w:rsidRDefault="006E6D61">
      <w:pPr>
        <w:spacing w:before="132"/>
        <w:ind w:left="116"/>
      </w:pPr>
      <w:r>
        <w:rPr>
          <w:color w:val="1F4D79"/>
        </w:rPr>
        <w:t>Resultado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da comprovação</w:t>
      </w:r>
      <w:r>
        <w:rPr>
          <w:color w:val="1F4D79"/>
          <w:spacing w:val="-3"/>
        </w:rPr>
        <w:t xml:space="preserve"> </w:t>
      </w:r>
      <w:r>
        <w:rPr>
          <w:color w:val="1F4D79"/>
        </w:rPr>
        <w:t>das informações</w:t>
      </w:r>
      <w:r>
        <w:rPr>
          <w:color w:val="1F4D79"/>
          <w:spacing w:val="-5"/>
        </w:rPr>
        <w:t xml:space="preserve"> </w:t>
      </w:r>
      <w:r>
        <w:rPr>
          <w:color w:val="1F4D79"/>
        </w:rPr>
        <w:t>da Lista de</w:t>
      </w:r>
      <w:r>
        <w:rPr>
          <w:color w:val="1F4D79"/>
          <w:spacing w:val="-1"/>
        </w:rPr>
        <w:t xml:space="preserve"> </w:t>
      </w:r>
      <w:r>
        <w:rPr>
          <w:color w:val="1F4D79"/>
        </w:rPr>
        <w:t>Espera</w:t>
      </w:r>
      <w:r w:rsidR="00877A8A">
        <w:rPr>
          <w:color w:val="1F4D79"/>
        </w:rPr>
        <w:t>:</w:t>
      </w:r>
    </w:p>
    <w:p w:rsidR="00103B90" w:rsidRDefault="007463A2">
      <w:pPr>
        <w:pStyle w:val="PargrafodaLista"/>
        <w:numPr>
          <w:ilvl w:val="0"/>
          <w:numId w:val="1"/>
        </w:numPr>
        <w:tabs>
          <w:tab w:val="left" w:pos="837"/>
        </w:tabs>
        <w:spacing w:before="135"/>
        <w:ind w:hanging="361"/>
        <w:rPr>
          <w:b/>
        </w:rPr>
      </w:pPr>
      <w:r>
        <w:rPr>
          <w:color w:val="1F4D79"/>
        </w:rPr>
        <w:t xml:space="preserve">31 </w:t>
      </w:r>
      <w:r w:rsidR="006E6D61">
        <w:rPr>
          <w:color w:val="1F4D79"/>
        </w:rPr>
        <w:t>de</w:t>
      </w:r>
      <w:r w:rsidR="006E6D61">
        <w:rPr>
          <w:color w:val="1F4D79"/>
          <w:spacing w:val="-1"/>
        </w:rPr>
        <w:t xml:space="preserve"> </w:t>
      </w:r>
      <w:r w:rsidR="006E6D61">
        <w:rPr>
          <w:color w:val="1F4D79"/>
        </w:rPr>
        <w:t>a</w:t>
      </w:r>
      <w:r>
        <w:rPr>
          <w:color w:val="1F4D79"/>
        </w:rPr>
        <w:t>gosto</w:t>
      </w:r>
      <w:r w:rsidR="006E6D61">
        <w:rPr>
          <w:color w:val="1F4D79"/>
          <w:spacing w:val="-1"/>
        </w:rPr>
        <w:t xml:space="preserve"> </w:t>
      </w:r>
      <w:r w:rsidR="006E6D61">
        <w:rPr>
          <w:color w:val="1F4D79"/>
        </w:rPr>
        <w:t>de</w:t>
      </w:r>
      <w:r w:rsidR="006E6D61">
        <w:rPr>
          <w:color w:val="1F4D79"/>
          <w:spacing w:val="-3"/>
        </w:rPr>
        <w:t xml:space="preserve"> </w:t>
      </w:r>
      <w:r w:rsidR="006E6D61">
        <w:rPr>
          <w:color w:val="1F4D79"/>
        </w:rPr>
        <w:t>2023</w:t>
      </w:r>
      <w:r w:rsidR="006E6D61">
        <w:rPr>
          <w:color w:val="1F4D79"/>
          <w:spacing w:val="-1"/>
        </w:rPr>
        <w:t xml:space="preserve"> </w:t>
      </w:r>
      <w:r w:rsidR="006E6D61">
        <w:rPr>
          <w:color w:val="1F4D79"/>
        </w:rPr>
        <w:t>(</w:t>
      </w:r>
      <w:r w:rsidR="006E6D61">
        <w:rPr>
          <w:b/>
          <w:color w:val="1F4D79"/>
        </w:rPr>
        <w:t>no site</w:t>
      </w:r>
      <w:r w:rsidR="006E6D61">
        <w:rPr>
          <w:b/>
          <w:color w:val="1F4D79"/>
          <w:spacing w:val="-3"/>
        </w:rPr>
        <w:t xml:space="preserve"> </w:t>
      </w:r>
      <w:r w:rsidR="006E6D61">
        <w:rPr>
          <w:b/>
          <w:color w:val="1F4D79"/>
        </w:rPr>
        <w:t>do</w:t>
      </w:r>
      <w:r w:rsidR="006E6D61">
        <w:rPr>
          <w:b/>
          <w:color w:val="1F4D79"/>
          <w:spacing w:val="-1"/>
        </w:rPr>
        <w:t xml:space="preserve"> </w:t>
      </w:r>
      <w:r w:rsidR="006E6D61">
        <w:rPr>
          <w:b/>
          <w:color w:val="1F4D79"/>
        </w:rPr>
        <w:t>Uniceplac)</w:t>
      </w:r>
    </w:p>
    <w:sectPr w:rsidR="00103B90">
      <w:pgSz w:w="11910" w:h="16840"/>
      <w:pgMar w:top="132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2001A"/>
    <w:multiLevelType w:val="hybridMultilevel"/>
    <w:tmpl w:val="46127B56"/>
    <w:lvl w:ilvl="0" w:tplc="17E06F92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color w:val="1F4D79"/>
        <w:w w:val="100"/>
        <w:sz w:val="22"/>
        <w:szCs w:val="22"/>
        <w:lang w:val="pt-PT" w:eastAsia="en-US" w:bidi="ar-SA"/>
      </w:rPr>
    </w:lvl>
    <w:lvl w:ilvl="1" w:tplc="9034C4D0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DF2A0712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877882D2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31FAA400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04E41E28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5BE60A90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A4D27984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57ACBC22">
      <w:numFmt w:val="bullet"/>
      <w:lvlText w:val="•"/>
      <w:lvlJc w:val="left"/>
      <w:pPr>
        <w:ind w:left="806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636A3846"/>
    <w:multiLevelType w:val="hybridMultilevel"/>
    <w:tmpl w:val="0D6AF6BC"/>
    <w:lvl w:ilvl="0" w:tplc="32A6829C">
      <w:numFmt w:val="bullet"/>
      <w:lvlText w:val=""/>
      <w:lvlJc w:val="left"/>
      <w:pPr>
        <w:ind w:left="836" w:hanging="360"/>
      </w:pPr>
      <w:rPr>
        <w:rFonts w:hint="default"/>
        <w:w w:val="99"/>
        <w:lang w:val="pt-PT" w:eastAsia="en-US" w:bidi="ar-SA"/>
      </w:rPr>
    </w:lvl>
    <w:lvl w:ilvl="1" w:tplc="FA6ED7CA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D77C2BE4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274C12C2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EADE02DC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32F086AA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A8E27526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B1220758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0C9E6F46">
      <w:numFmt w:val="bullet"/>
      <w:lvlText w:val="•"/>
      <w:lvlJc w:val="left"/>
      <w:pPr>
        <w:ind w:left="806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658518E"/>
    <w:multiLevelType w:val="hybridMultilevel"/>
    <w:tmpl w:val="F2B0E650"/>
    <w:lvl w:ilvl="0" w:tplc="3CAE71B8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color w:val="1F4D79"/>
        <w:w w:val="100"/>
        <w:sz w:val="22"/>
        <w:szCs w:val="22"/>
        <w:lang w:val="pt-PT" w:eastAsia="en-US" w:bidi="ar-SA"/>
      </w:rPr>
    </w:lvl>
    <w:lvl w:ilvl="1" w:tplc="26609F0C">
      <w:numFmt w:val="bullet"/>
      <w:lvlText w:val="•"/>
      <w:lvlJc w:val="left"/>
      <w:pPr>
        <w:ind w:left="1742" w:hanging="360"/>
      </w:pPr>
      <w:rPr>
        <w:rFonts w:hint="default"/>
        <w:lang w:val="pt-PT" w:eastAsia="en-US" w:bidi="ar-SA"/>
      </w:rPr>
    </w:lvl>
    <w:lvl w:ilvl="2" w:tplc="0708142E">
      <w:numFmt w:val="bullet"/>
      <w:lvlText w:val="•"/>
      <w:lvlJc w:val="left"/>
      <w:pPr>
        <w:ind w:left="2645" w:hanging="360"/>
      </w:pPr>
      <w:rPr>
        <w:rFonts w:hint="default"/>
        <w:lang w:val="pt-PT" w:eastAsia="en-US" w:bidi="ar-SA"/>
      </w:rPr>
    </w:lvl>
    <w:lvl w:ilvl="3" w:tplc="AA68C874">
      <w:numFmt w:val="bullet"/>
      <w:lvlText w:val="•"/>
      <w:lvlJc w:val="left"/>
      <w:pPr>
        <w:ind w:left="3547" w:hanging="360"/>
      </w:pPr>
      <w:rPr>
        <w:rFonts w:hint="default"/>
        <w:lang w:val="pt-PT" w:eastAsia="en-US" w:bidi="ar-SA"/>
      </w:rPr>
    </w:lvl>
    <w:lvl w:ilvl="4" w:tplc="C1DA574E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  <w:lvl w:ilvl="5" w:tplc="DF461574">
      <w:numFmt w:val="bullet"/>
      <w:lvlText w:val="•"/>
      <w:lvlJc w:val="left"/>
      <w:pPr>
        <w:ind w:left="5353" w:hanging="360"/>
      </w:pPr>
      <w:rPr>
        <w:rFonts w:hint="default"/>
        <w:lang w:val="pt-PT" w:eastAsia="en-US" w:bidi="ar-SA"/>
      </w:rPr>
    </w:lvl>
    <w:lvl w:ilvl="6" w:tplc="467EE39C">
      <w:numFmt w:val="bullet"/>
      <w:lvlText w:val="•"/>
      <w:lvlJc w:val="left"/>
      <w:pPr>
        <w:ind w:left="6255" w:hanging="360"/>
      </w:pPr>
      <w:rPr>
        <w:rFonts w:hint="default"/>
        <w:lang w:val="pt-PT" w:eastAsia="en-US" w:bidi="ar-SA"/>
      </w:rPr>
    </w:lvl>
    <w:lvl w:ilvl="7" w:tplc="7E3EB714">
      <w:numFmt w:val="bullet"/>
      <w:lvlText w:val="•"/>
      <w:lvlJc w:val="left"/>
      <w:pPr>
        <w:ind w:left="7158" w:hanging="360"/>
      </w:pPr>
      <w:rPr>
        <w:rFonts w:hint="default"/>
        <w:lang w:val="pt-PT" w:eastAsia="en-US" w:bidi="ar-SA"/>
      </w:rPr>
    </w:lvl>
    <w:lvl w:ilvl="8" w:tplc="2F52A866">
      <w:numFmt w:val="bullet"/>
      <w:lvlText w:val="•"/>
      <w:lvlJc w:val="left"/>
      <w:pPr>
        <w:ind w:left="8061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90"/>
    <w:rsid w:val="00103B90"/>
    <w:rsid w:val="00567DEC"/>
    <w:rsid w:val="00574888"/>
    <w:rsid w:val="006E6D61"/>
    <w:rsid w:val="007463A2"/>
    <w:rsid w:val="0077213F"/>
    <w:rsid w:val="00877A8A"/>
    <w:rsid w:val="0095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93CA"/>
  <w15:docId w15:val="{8E35004C-F193-43E2-89FA-9AF68656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836" w:hanging="36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before="3"/>
      <w:ind w:left="647" w:right="655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ceplac.edu.br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ORIENTAÇÕES_PROCESSO SELETIVO 1º.2023</vt:lpstr>
    </vt:vector>
  </TitlesOfParts>
  <Company>UNICEPLAC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ORIENTAÇÕES_PROCESSO SELETIVO 1º.2023</dc:title>
  <dc:creator>ana.freitas</dc:creator>
  <cp:lastModifiedBy>Ana Leicy Correa de Freitas</cp:lastModifiedBy>
  <cp:revision>2</cp:revision>
  <dcterms:created xsi:type="dcterms:W3CDTF">2023-07-04T12:14:00Z</dcterms:created>
  <dcterms:modified xsi:type="dcterms:W3CDTF">2023-07-04T12:14:00Z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2023-07-03T00:00:00Z</vt:filetime>
  </property>
</Properties>
</file>